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5Cbi/9/2006 z 12. 5. 2011</w:t>
      </w:r>
    </w:p>
    <w:p>
      <w:r>
        <w:t>Rozsudok Krajského súdu Bratislava z 12. mája 2011, sp. zn. 5Cbi/9/2006, ECLI:SK:KSBA:2011:1006200422.4</w:t>
      </w:r>
    </w:p>
    <w:p>
      <w:r>
        <w:t>Súd: Krajský súd Bratislava</w:t>
      </w:r>
    </w:p>
    <w:p>
      <w:r>
        <w:t>Spisová značka: 5Cbi/9/2006</w:t>
      </w:r>
    </w:p>
    <w:p>
      <w:r>
        <w:t>ECLI: ECLI:SK:KSBA:2011:1006200422.4</w:t>
      </w:r>
    </w:p>
    <w:p>
      <w:r>
        <w:t>Dátum vydania: 12. 5. 2011</w:t>
      </w:r>
    </w:p>
    <w:p>
      <w:r>
        <w:t>Forma: Rozsudok</w:t>
      </w:r>
    </w:p>
    <w:p>
      <w:pPr>
        <w:pStyle w:val="Heading2"/>
      </w:pPr>
      <w:r>
        <w:t>Text rozhodnutia</w:t>
      </w:r>
    </w:p>
    <w:p>
      <w:r>
        <w:t>Súd: Krajský súd Bratislava Spisová značka: 5Cbi/9/2006 Identifikačné číslo súdneho spisu: 1006200422 Dátum vydania rozhodnutia: 13. 05. 2011 Meno a priezvisko sudcu, VSÚ: JUDr. Tatiana Pastieriková ECLI: ECLI:SK:KSBA:2011:1006200422.4 ROZSUDOK V MENE SLOVENSKEJ REPUBLIKY Krajský súd v Bratislave v konaní pred samosudkyňou JUDr. Tatianou Pastierikovou v právnej veci navrhovateľa: Ing. A. P., J. X, XXX XX T., zastúpený JUDr. D. L., Q. ul. č. X/A, XXX XX T. proti odporcovi: JUDr. P. S., F.. M. T. X, XXX XX T., správkyňa konkurznej podstaty úpadcu Z. Z. W., a. s., Q. v P., R. X, XXX XX Q., právne zastúpený I. P. R. E. &amp; H., s.r.o., H. X, XXX XX T., o vylúčenie veci zo súpisu majetku konkurznej podstaty úpadcu, takto r o z h o d o l : Určuje sa, že správca konkurznej podstaty úpadcu Z. Z. W., a. s., Q. v P., R. X, XXX XX Q. je povinný vylúčiť zo súpisu majetku konkurznej podstaty úpadcu nehnuteľnosti zapísané na LV č. 5303 k. ú. J. a to nehnuteľnosti parc. č. 998/3 - zastavané plochy o výmere 93 m2, parc. č. 998/14 - zastavané plochy o výmere 59 m2, parc. č. 998/15 - zastavané plochy o výmere 38 m2, parc. č. 998/18 - zastavané plochy o výmere 1551 m2, parc. č. 998/19 - zastavané plochy o výmere 313 m2, v súhrnnej výmere 2054 m2, do 3 dní od právoplatnosti rozhodnutia. Odporca je povinný zaplatiť na účet Krajského súdu v Bratislave č. účtu XXXXXXXXXX/XXXX, VS: XXXXXXXXXX, vedený v R. pokladnici, súdny poplatok 663,88 eur, do 3 dní od právoplatnosti rozhodnutia. o d ô v o d n e n i e : Podľa § 153a O.s.p. ak počas konania žalovaný uzná pred súdom nárok uplatnený žalobou alebo jeho základ alebo ak sa žalobca vzdá pred súdom svojho nároku, súd rozhodne rozsudkom na základe uznania alebo vzdania sa nároku. Podľa § 153a ods. 4 O.s.p. rozsudok na základe uznania alebo vzdania sa nároku rozhoduje súd bez nariadenia pojednávania. Podľa § 157 ods.4 O.s.p. v odôvodnení rozsudku podľa § 153a ods. 1 a 153b ods. 1 O.s.p. uvedie súd iba predmet konania, stručné dôvody, pre ktoré tak rozhodol a ustanovenia zákona, podľa ktorého rozhodol. Navrhovateľ žalobou, ktorá bola súdu doručená dňa 21.2.2006 uplatnil proti odporcovi nárok na vylúčenie veci zo súpisu majetku konkurznej podstaty úpadcu Z. Z. W., a. s., Q. v P., R. X, Q.. Krajský súd v Bratislave svojím rozhodnutím č. k. 5Cbi/9/2006-251 zo dňa 13.6.2007 žalobu navrhovateľa zamietol. Najvyšší súdu SR na základe odvolania navrhovateľa svojím rozhodnutím č. k. 4Obo/173/2007-284 zo dňa 28.5.2008 rozhodnutie súdu prvého stupňa zrušil a vec mu vrátil na ďalšie konanie. Krajský súd v Bratislave uznesením č. k. 5Cbi/9/2006-292 zo dňa 14.10.2008 prerušil konanie až do rozhodnutia o určení vlastníckeho práva k sporným nehnuteľnostiam. Odporca vo vyjadrení dňa 21.4.2011, vzhľadom na úspešnosť navrhovateľa vo veci rozhodnutej Okresným súdom Skalica sp. zn. 2C 2/2009, uznal nárok navrhovateľa v celom rozsahu. Súd vo veci rozhodol rozsudkom pre uznanie. Preto s poukazom na ust. § 19 ods.1, 2 zák. č. 328/1991 o konkurze a vyrovnaní súd vylúčil vyššie uvedené nehnuteľnosti zo súpisu majetku konkurznej podstaty úpadcu. O trovách konania súd rozhodol podľa § 142 ods. 1 O.s.p. podľa zásady úspechu v konaní. Súd zaviazal odporcu na náhradu súdneho poplatku za podanie návrhu vo výške 331,94 eur /10.000,- Sk/ a súdneho poplatku za podanie odvolania vo výške 331,94 eur /10.000,- Sk/, spolu 663,88 eur na účet Krajského súdu v Bratislave, nakoľko navrhovateľ je v zmysle § 4 ods. 2 písm. o/ zák. č. 71/1992 Zb. o súdnych poplatkoch osobne oslobodený od platenia súdneho poplatku. Poučenie: Proti tomuto rozsudku odvolanie nie je prípustné /§ 202 ods.1 O.s.p./ Proti rozhodnutiu o trovách konania je odvolanie prípustné do 15 dní odo dňa jeho doručenia cestou tunajšieho súdu písomne, dvojmo.</w:t>
      </w:r>
    </w:p>
    <w:p/>
    <w:p>
      <w:r>
        <w:t>Zdroj: KAUZIS.SK – https://www.kauzis.sk/judikatura/r/ECLI:SK:KSBA:2011:1006200422.4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