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2S/36/2009 z 1. 11. 2011</w:t>
      </w:r>
    </w:p>
    <w:p>
      <w:r>
        <w:t>Uznesenie Krajského súdu Bratislava z 1. novembra 2011, sp. zn. 2S/36/2009, ECLI:SK:KSBA:2011:1009200267.2</w:t>
      </w:r>
    </w:p>
    <w:p>
      <w:r>
        <w:t>Súd: Krajský súd Bratislava</w:t>
      </w:r>
    </w:p>
    <w:p>
      <w:r>
        <w:t>Spisová značka: 2S/36/2009</w:t>
      </w:r>
    </w:p>
    <w:p>
      <w:r>
        <w:t>ECLI: ECLI:SK:KSBA:2011:1009200267.2</w:t>
      </w:r>
    </w:p>
    <w:p>
      <w:r>
        <w:t>Dátum vydania: 1. 11. 2011</w:t>
      </w:r>
    </w:p>
    <w:p>
      <w:r>
        <w:t>Forma: Uznesenie</w:t>
      </w:r>
    </w:p>
    <w:p>
      <w:pPr>
        <w:pStyle w:val="Heading2"/>
      </w:pPr>
      <w:r>
        <w:t>Text rozhodnutia</w:t>
      </w:r>
    </w:p>
    <w:p>
      <w:r>
        <w:t>Súd: Krajský súd Bratislava Spisová značka: 2S/36/2009 Identifikačné číslo súdneho spisu: 1009200267 Dátum vydania rozhodnutia: 02. 11. 2011 Meno a priezvisko sudcu, VSÚ: JUDr. Vlastimil Pavlikovský ECLI: ECLI:SK:KSBA:2011:1009200267.2 Uznesenie Krajský súd v Bratislave v právnej veci žalobcu: P. B., nar. XX.XX.XXXX, G. XX, X., zastúpený: JUDr. Miloslav Šimkovič, advokát, Galandova 3, Bratislava, proti žalovanému: Katastrálny úrad v Bratislave, Chlumeckého 2, Bratislava, o preskúmanie rozhodnutia žalovaného č. Y. XX/XX-X-BP zo dňa XX.XX.XXXX, jednohlasne, takto r o z h o d o l : Krajský súd v Bratislave konanie z a s t a v u j e . Žiaden z účastníkov nemá právo na náhradu trov konania. o d ô v o d n e n i e : Žalobca sa žalobou doručenou súdu dňa 16.02.2009 domáhal zrušenia rozhodnutia žalovaného č. Y. XX/ XX-X-BP zo dňa XX.XX.XXXX, ktorým bolo zamietnuté odvolanie žalobcu a bolo potvrdené rozhodnutie Katastrálneho úradu v Bratislave, Správy katastra Senec, č. X-106/2007 zo dňa 17.09.2008 o oprave chyby v katastrálnom operáte. Podaním doručeným súdu dňa 29.09.2011 zobral žalobca svoju žalobu v celom rozsahu späť.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Vzhľadom na skutočnosť, že žalobca vzal svoju žalobu v celom rozsahu späť, súd v súlade s vyššie uvedenými zákonnými ustanoveniami konanie zastavil. O trovách konania súd rozhodol podľa § 146 ods. 1 písm. c/ O.s.p. v spojení s § 246c O.s.p. tak, že žiadnemu z účastníkov právo na náhradu trov zastaveného konania nepriznal.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https://www.kauzis.sk/judikatura/r/ECLI:SK:KSBA:2011:1009200267.2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