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1S/209/2010 z 30. 11. 2011</w:t>
      </w:r>
    </w:p>
    <w:p>
      <w:r>
        <w:t>Rozhodnutie Krajského súdu Bratislava z 30. novembra 2011, sp. zn. 1S/209/2010, ECLI:SK:KSBA:2011:1010201566.2</w:t>
      </w:r>
    </w:p>
    <w:p>
      <w:r>
        <w:t>Súd: Krajský súd Bratislava</w:t>
      </w:r>
    </w:p>
    <w:p>
      <w:r>
        <w:t>Spisová značka: 1S/209/2010</w:t>
      </w:r>
    </w:p>
    <w:p>
      <w:r>
        <w:t>ECLI: ECLI:SK:KSBA:2011:1010201566.2</w:t>
      </w:r>
    </w:p>
    <w:p>
      <w:r>
        <w:t>Dátum vydania: 30. 11. 2011</w:t>
      </w:r>
    </w:p>
    <w:p>
      <w:r>
        <w:t>Forma: Rozhodnutie</w:t>
      </w:r>
    </w:p>
    <w:p>
      <w:r>
        <w:t>Oblasť práva: Správne právo</w:t>
      </w:r>
    </w:p>
    <w:p>
      <w:pPr>
        <w:pStyle w:val="Heading2"/>
      </w:pPr>
      <w:r>
        <w:t>Text rozhodnutia</w:t>
      </w:r>
    </w:p>
    <w:p>
      <w:r>
        <w:t>Súd: Krajský súd Bratislava Spisová značka: 1S/209/2010 Identifikačné číslo súdneho spisu: 1010201566 Dátum vydania rozhodnutia: 01. 12. 2011 Meno a priezvisko sudcu, VSÚ: JUDr. Monika Valašíková PhD. ECLI: ECLI:SK:KSBA:2011:1010201566.2</w:t>
      </w:r>
    </w:p>
    <w:p>
      <w:r>
        <w:t>Rozhodnutie Krajský súd v Bratislave v senáte zloženom z predsedníčky senátu JUDr. Moniky Valašíkovej, PhD., a členov senátu JUDr. Nory Puchelovej a JUDr. Vlastimila Pavlikovského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7083/2010-7.2 (22/2010-rozkl.) zo dňa 21.6.2010 v spojení s prvostupňovým rozhodnutím žalovaného č.2604/2010-2.1 zo dňa 15.4.2010, takto</w:t>
      </w:r>
    </w:p>
    <w:p>
      <w:r>
        <w:t>r o z h o d o l :</w:t>
      </w:r>
    </w:p>
    <w:p>
      <w:r>
        <w:t>Krajský súd v Bratislave rozhodnutie žalovaného č. 7083/2010-7.2 (22/2010 - rozkl.) zo dňa 21.6.2010, ako aj rozhodnutie Ministerstva životného prostredia Slovenskej republiky č. 2604/2010-2.1 zo dňa 15.4.2010 z r u š u j e podľa ustanovenia § 250j ods. 2 písm. a) Občianskeho súdneho poriadku a vec v r a c i a žalovanému na ďalšie konanie.</w:t>
      </w:r>
    </w:p>
    <w:p>
      <w:r>
        <w:t>Žalovaný je p o v i n n ý zaplatiť žalobcovi na účet právnej zástupkyne JUDr. Ivete Rajtákovej trovy právneho zastúpenia vo výške 303,30 € do 30 dní, od nadobudnutia právoplatnosti rozsudku.</w:t>
      </w:r>
    </w:p>
    <w:p>
      <w:r>
        <w:t>o d ô v o d n e n i e :</w:t>
      </w:r>
    </w:p>
    <w:p>
      <w:r>
        <w:t>Žalobou doručenou Krajskému súdu v Bratislave dňa 26.8.2010 sa žalobca domáhal preskúmania zákonnosti rozhodnutia žalovaného č. 7083/2010 - 7.2 zo dňa 21.6.2010, ktorým žalovaný rozklad žalobcu zamietol podľa § 61 ods. 2 a 3 v spojení s § 59 ods. 1 a 2 zákona č. 71/1967 Zb. o správnom konaní a na návrh Osobitnej komisie ministra životného prostredia Slovenskej republiky potvrdil rozhodnutie prvostupňového správneho orgánu č. 2604/2010-2.1 zo dňa 15.4.2010. Uvedeným rozhodnutím sa žalobcovi nepriznalo postavenie účastníka konania vo veci žiadosti Poľovníckeho združenia Poludnica v konaní o povolenie výnimky z podmienok ochrany chráneného živočícha - medveďa hnedého.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w:t>
      </w:r>
    </w:p>
    <w:p>
      <w:r>
        <w:t>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w:t>
      </w:r>
    </w:p>
    <w:p>
      <w:r>
        <w:t>Žalovaný vo svojom písomnom vyjadrení k žalobe doručenej Krajskému súdu dňa 30.9.2010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24.4.2009 oznámil svoju účasť v konaní v postavení zúčastnenej osoby. Následne ho listom zo dňa 28.4.2009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w:t>
      </w:r>
    </w:p>
    <w:p>
      <w:r>
        <w:t>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w:t>
      </w:r>
    </w:p>
    <w:p>
      <w:r>
        <w:t>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záveru, že žaloba je dôvodná.</w:t>
      </w:r>
    </w:p>
    <w:p>
      <w:r>
        <w:t>Z obsahu administratívneho spisu súd zistil, že listom zo dňa 15.12.2009 bola Ministerstvu životného prostredia SR doručená žiadosť Poľovníckeho združenia Poludnica, ktorá požadovala o povolenie výnimky z podmienok ochrany chráneného živočícha. Ministerstvo životného prostredia Slovenskej republiky (ďalej len MŽP SR) listom zo dňa 22.12.2009 upovedomilo podľa § 82 ods. 7 zákona č. 543/2002 Z.z. o ochrane prírody a krajiny žalobcu. Žalobca listom doručeným žalovanému dňa 5.1.2010 oznámil svoju účasť v konaní. MŽP SR listom zo dňa 18.3.2010 oboznámilo s podkladmi rozhodnutia žiadateľa o povolenie výnimky, ako aj žalobcu. Písomným vyjadrením žalobcu zo dňa 30.3.2010 sa žalobca vyjadril, že nesúhlasí s udelením výnimky pre žiadateľa. Rozhodnutím č. 2604/2010-2.1 zo dňa 15.4.2010 prvostupňový správny orgán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č. 7083/2010-7.2 zo dňa 21.6.2010 zamietol odvolanie žalobcu a rozhodnutie prvostupňového správneho orgánu potvrdil.</w:t>
      </w:r>
    </w:p>
    <w:p>
      <w:r>
        <w:t>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w:t>
      </w:r>
    </w:p>
    <w:p>
      <w:r>
        <w:t>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w:t>
      </w:r>
    </w:p>
    <w:p>
      <w:r>
        <w:t>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w:t>
      </w:r>
    </w:p>
    <w:p>
      <w:r>
        <w:t>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w:t>
      </w:r>
    </w:p>
    <w:p>
      <w:r>
        <w:t>Podľa článku 2 písm. a) [s označením Prístup k súdnemu prieskumu]:</w:t>
      </w:r>
    </w:p>
    <w:p>
      <w:r>
        <w:t>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w:t>
      </w:r>
    </w:p>
    <w:p>
      <w:r>
        <w:t>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w:t>
      </w:r>
    </w:p>
    <w:p>
      <w:r>
        <w:t>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w:t>
      </w:r>
    </w:p>
    <w:p>
      <w:r>
        <w:t>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w:t>
      </w:r>
    </w:p>
    <w:p>
      <w:r>
        <w:t>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w:t>
      </w:r>
    </w:p>
    <w:p>
      <w:r>
        <w:t>Podľa článku 4 ods. 3 [pôvodne čl. 10] Zmluvy o Európskej únii podľa zásady lojálnej spolupráce sa Únia a členské štáty vzájomne rešpektujú a vzájomne si pomáhajú pri vykonávaní úloh, ktoré vyplývajú zo zmlúv.</w:t>
      </w:r>
    </w:p>
    <w:p>
      <w:r>
        <w:t>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w:t>
      </w:r>
    </w:p>
    <w:p>
      <w:r>
        <w:t>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w:t>
      </w:r>
    </w:p>
    <w:p>
      <w:r>
        <w:t>Podľa článku 44 ods. 1 Ústavy Slovenskej republiky má každý právo na priaznivé životné prostredie.</w:t>
      </w:r>
    </w:p>
    <w:p>
      <w:r>
        <w:t>Podľa článku 44 ods. 2 Ústavy Slovenskej republiky každý je povinný chrániť a zveľaďovať životné prostredie [a kultúrne dedičstvo].</w:t>
      </w:r>
    </w:p>
    <w:p>
      <w:r>
        <w:t>Podľa článku 44 ods. 5 Ústavy Slovenskej republiky podrobnosti o právach a povinnostiach podľa odsekov 1 až 4 ustanoví zákon.</w:t>
      </w:r>
    </w:p>
    <w:p>
      <w:r>
        <w:t>Podľa článku 152 ods. 4 Ústavy Slovenskej republiky výklad a uplatňovanie ústavných</w:t>
      </w:r>
    </w:p>
    <w:p>
      <w:r>
        <w:t>zákonov, zákonov a ostatných všeobecne záväzných právnych predpisov musí byť v súlade</w:t>
      </w:r>
    </w:p>
    <w:p>
      <w:r>
        <w:t>s touto ústavou.</w:t>
      </w:r>
    </w:p>
    <w:p>
      <w:r>
        <w:t>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w:t>
      </w:r>
    </w:p>
    <w:p>
      <w:r>
        <w:t>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w:t>
      </w:r>
    </w:p>
    <w:p>
      <w:r>
        <w:t>O trovách súdneho konania súd rozhodol podľa § 250k ods. 1 O.s.p. tak, že úspešnému žalobcovi priznal náhradu trov právneho zastúpenia podľa vyhl. č. 655/2004 Z.z. o odmenách a náhradách advokátov za poskytovanie právnych služieb v celkovej výške 303,30 €.</w:t>
      </w:r>
    </w:p>
    <w:p>
      <w:r>
        <w:t>Právna zástupkyňa si vyčíslila trovy konania písomným podaním dňa 2.5.2011 vo výške 467,91 €. Krajský súd v Bratislave však priznal právnej zástupkyne trovy konania za úkony právnej služby a to:</w:t>
      </w:r>
    </w:p>
    <w:p>
      <w:r>
        <w:t>Za prevzatie zastúpenia a príprava zo dňa 24.8.2010, žalobu zo dňa 24.8.2010 vo výške 2 x 120,23 € vyhlášky č. 655/2004 Z.z. vo výške 1/6 výpočtového základu podľa § 11 ods. 3, režijný paušál 2 x 7,21 € a 19% DPH.</w:t>
      </w:r>
    </w:p>
    <w:p>
      <w:r>
        <w:t>Od účinnosti vyhlášky Ministerstva spravodlivosti Slovenskej republiky č. 209/2009 Z.z., ktorou sa menila a dopĺňala vyhláška č. 655/2004 Z.z. o odmenách a náhradách advokátov za poskytovanie právnych služieb, t.j. od 1.6.2009 sa podľa § 18 ods. 3 zvyšuje o DPH tak odmena ako aj náhrady.</w:t>
      </w:r>
    </w:p>
    <w:p>
      <w:r>
        <w:t>Žalobcovi súd nepriznal na náhradu odmenu za dva úkony právnej služby, ktoré si uplatnil, a to za návrh na prerušenie konania zo dňa 24.8.2010 v sume 67,33 € a za návrh na pokračovanie v konaní zo dňa 2.5.2011 v sume 82,99 €, keďže takéto podania súd nevyžadoval a o skutočnosti, či je potrebné konanie prerušiť podľa § 109 ods. 2 písm. c) O.s.p. v spojení s § 109 ods. 1 písm. c) O.s.p., rozhoduje aj bez návrhu. Ďalej súd nepriznal náhradu za podanie urobené elektronickými prostriedkami v sume 1,5 eur, pretože sa jedná o náklady spadajúce pod paušálne výdavky podľa § 16 ods. 3 vyhlášky, prislúchajúce úkonu, za ktorý bola priznaná náhrada.</w:t>
      </w:r>
    </w:p>
    <w:p>
      <w:r>
        <w:t>Žalovaný je povinný uhradiť trovy konania vo výške 303,30 € na účet právnej zástupkyne žalobcu do tridsať dní od právoplatnosti tohto rozsudku. Číslo účtu právnej zástupkyne žalobcu je XXXXXXXX/ XXXX, F. XXXXXX.</w:t>
      </w:r>
    </w:p>
    <w:p>
      <w:r>
        <w:t>Toto rozhodnutie senát Krajského súdu v Bratislave prijal pomerom hlasov 3:0 (§ 3 ods. 9 zákona č. 757/2004 Z.z. v znení zákona č. 33/2011).</w:t>
      </w:r>
    </w:p>
    <w:p>
      <w:r>
        <w:t>Poučenie:</w:t>
      </w:r>
    </w:p>
    <w:p>
      <w:r>
        <w:t>Proti tomuto rozsudku je možné podať odvolanie v lehote 15 dní odo dňa jeho doručenia, a to písomne, v štyroch vyhotoveniach na Najvyšší súd Slovenskej republiky prostredníctvom Krajského súdu v Bratislave.</w:t>
      </w:r>
    </w:p>
    <w:p>
      <w:r>
        <w:t>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https://www.kauzis.sk/judikatura/r/ECLI:SK:KSBA:2011:1010201566.2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