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1S/218/2010 z 9. 11. 2011</w:t>
      </w:r>
    </w:p>
    <w:p>
      <w:r>
        <w:t>Rozsudok Krajského súdu Bratislava z 9. novembra 2011, sp. zn. 1S/218/2010, ECLI:SK:KSBA:2011:1010201592.2</w:t>
      </w:r>
    </w:p>
    <w:p>
      <w:r>
        <w:t>Súd: Krajský súd Bratislava</w:t>
      </w:r>
    </w:p>
    <w:p>
      <w:r>
        <w:t>Spisová značka: 1S/218/2010</w:t>
      </w:r>
    </w:p>
    <w:p>
      <w:r>
        <w:t>ECLI: ECLI:SK:KSBA:2011:1010201592.2</w:t>
      </w:r>
    </w:p>
    <w:p>
      <w:r>
        <w:t>Dátum vydania: 9. 11. 2011</w:t>
      </w:r>
    </w:p>
    <w:p>
      <w:r>
        <w:t>Forma: Rozsudok</w:t>
      </w:r>
    </w:p>
    <w:p>
      <w:r>
        <w:t>Oblasť práva: Správne právo</w:t>
      </w:r>
    </w:p>
    <w:p>
      <w:pPr>
        <w:pStyle w:val="Heading2"/>
      </w:pPr>
      <w:r>
        <w:t>Text rozhodnutia</w:t>
      </w:r>
    </w:p>
    <w:p>
      <w:r>
        <w:t>Súd: Krajský súd Bratislava Spisová značka: 1S/218/2010 Identifikačné číslo súdneho spisu: 1010201592 Dátum vydania rozhodnutia: 10. 11. 2011 Meno a priezvisko sudcu, VSÚ: JUDr. Monika Valašíková ECLI: ECLI:SK:KSBA:2011:1010201592.2 ROZSUDOK V MENE SLOVENSKEJ REPUBLIKY Krajský súd v Bratislave v senáte zloženom z predsedníčky senátu JUDr. Moniky Valašikovej, PhD. a členiek senátu JUDr. Nory Puchelovej a JUDr. Renáty Janákovej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7737/2010 - 2.1.2/GP zo dňa 29.06.2010, takto r o z h o d o l : Krajský súd v Bratislave rozhodnutie žalovaného č. 7737/2010-2.1.2/GP zo dňa 29.06.2010 v spojení s prvostupňovým rozhodnutím Krajského úradu životného prostredia v Prešove, odbor kvality životného rpostredia č. 1/2010/00338-014/SJ zo dňa 10.05.2010 z r u š u j e podľa ustanovenia § 250j ods. 2 písm. a/ Občianskeho súdneho poriadku a vec v r a c i a žalovanému na ďalšie konanie. Žalovaný j e p o v i n n ý do 30 dní od právoplatnosti tohto rozsudku zaplatiť žalobcovi trovy konania v sume 303,31 Eur na účet právnej zástupkyne žalobcu. o d ô v o d n e n i e : Žalobou doručenou Krajskému súdu v Bratislave dňa 30.08.2010 sa žalobca domáhal preskúmania zákonnosti rozhodnutia žalovaného č. 7737/2010-2.1.2/GP zo dňa 29.06.2010, ktorým žalovaný rozklad žalobcu zamietol podľa § 61 ods. 2 a 3 v spojení s § 59 ods. 1 a 2 zákona č. 71/1967 Zb. o správnom konaní a potvrdil rozhodnutie prvostupňového správneho orgánu č. 1/2010/00338-014/SJ zo dňa 10.05.2010. Uvedeným rozhodnutím sa žalobcovi nepriznalo postavenie účastníka konania vo veci žiadosti Urbáru pozemkové spoločenstvo Važec o povolenie výnimiek zo zákazov a vydanie súhlasov podľa zákona o ochrane prírody a krajiny v súvislosti so spracovaním kalamity v prírodnej rezervácii Surovec, v národnej prírodnej rezervácii Važecká dolina a v národnej prírodnej rezervácii Furkotská dolina.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05.03.2006, prednosť pred zákonmi. Uznesenie Národnej rady SR č. 1840 zo dňa 23.09.2005,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12.10.2010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01.12.2007 občianske združenia dostali v predmetných konaniach do pozície zúčastnených osôb. Rozsah oprávnení zúčastnených osôb v správnom konaní upravuje ust. § 15a zák. č. 71/1967 Zb. o správnom konaní (ďalej len Správny poriadok). Prvostupňový správny orgán postupoval v súlade s ust. § 82 ods. 7 zákona o ochrane prírody a oznámil žalobcovi začatie konania vo veci žiadateľa. Žalobca mu listom zo dňa 24.04.2009 oznámil svoju účasť v konaní v postavení zúčastnenej osoby. Následne ho listom zo dňa 28.04.2009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 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Aarhuský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01.02.2010 bola Krajskému úradu životného prostredia doručená žiadosť Urbáru pozemkového spoločenstva., ktorý požadoval o povolenie výnimky z podmienok ochrany na spracovanie kalamitnej hmoty. Písomným upovedomením zo dňa 02.02.2010 Krajský úrad životného prostredia upovedomil žalobcu o začatí konania. Žalobca listom, doručeným žalovanému dňa 16.02.2010, oznámil svoju účasť v konaní. MŽP SR listom zo dňa 18.03.2010 oboznámilo s podkladmi rozhodnutia žiadateľa o povolenie výnimky, ako aj žalobcu. Písomným vyjadrením žalobcu zo dňa 25.03.2010 sa žalobca vyjadril, že nesúhlasí s udelením výnimky pre žiadateľa. Rozhodnutím č. 1/2010/00338-017/SJ prvostupňový správny orgán nepriznal žalobcovi postavenie účastníka konania. V dôvodoch rozhodnutia poukázal na novelu zákona o ochrane prírody účinnú od 01.12.2007,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č. 7737/2010-2.1.2/GP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SR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v celkovej výške 303,31 Eur. Právna zástupkyňa si vyčíslila trovy konania písomným podaním dňa 09.05.2011 vo výške 467,91 Eur. Krajský súd v Bratislave však priznal právnej zástupkyne trovy konania za úkony právnej služby a to: Za prevzatie zastúpenia a príprava zo dňa 26.08.2010, žalobu zo dňa 2608.2010 vo výške 2 x 120,23 Eur vyhlášky č. 655/2004 Z.z. vo výške 1/6 výpočtového základu podľa § 11 ods. 3, režijný paušál 2 x 7,21 Eur a 19% DPH. Od účinnosti vyhlášky Ministerstva spravodlivosti Slovenskej republiky č. 209/2009 Z.z., ktorou sa menila a dopĺňala vyhláška č. 655/2004 Z.z. o odmenách a náhradách advokátov za poskytovanie právnych služieb, t.j. od 01.06.2009 sa podľa § 18 ods. 3 zvyšuje o DPH tak odmena ako aj náhrady. Žalobcovi súd nepriznal na náhradu odmenu za dva úkony právnej služby, ktoré si uplatnil v písomnom podaní zo dňa 06.05.2011, a to za návrh na prerušenie konania zo dňa 26.08.2010 v sume 67,33 Eur a za návrh na pokračovanie v konaní zo dňa 09.05.2011 v sume 82,99 Eur, keďže takéto podania súd nevyžadoval a o skutočnosti, či je potrebné konanie prerušiť podľa § 109 ods. 2 písm. c/ O.s.p. v spojení s § 109 ods. 1 písm. c/ O.s.p., rozhoduje aj bez návrhu.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https://www.kauzis.sk/judikatura/r/ECLI:SK:KSBA:2011:1010201592.2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