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3S/64/2011 z 2. 11. 2011</w:t>
      </w:r>
    </w:p>
    <w:p>
      <w:r>
        <w:t>Uznesenie Krajského súdu Bratislava z 2. novembra 2011, sp. zn. 3S/64/2011, ECLI:SK:KSBA:2011:1011200620.2</w:t>
      </w:r>
    </w:p>
    <w:p>
      <w:r>
        <w:t>Súd: Krajský súd Bratislava</w:t>
      </w:r>
    </w:p>
    <w:p>
      <w:r>
        <w:t>Spisová značka: 3S/64/2011</w:t>
      </w:r>
    </w:p>
    <w:p>
      <w:r>
        <w:t>ECLI: ECLI:SK:KSBA:2011:1011200620.2</w:t>
      </w:r>
    </w:p>
    <w:p>
      <w:r>
        <w:t>Dátum vydania: 2. 11. 2011</w:t>
      </w:r>
    </w:p>
    <w:p>
      <w:r>
        <w:t>Forma: Uznesenie</w:t>
      </w:r>
    </w:p>
    <w:p>
      <w:pPr>
        <w:pStyle w:val="Heading2"/>
      </w:pPr>
      <w:r>
        <w:t>Text rozhodnutia</w:t>
      </w:r>
    </w:p>
    <w:p>
      <w:r>
        <w:t>Súd: Krajský súd Bratislava Spisová značka: 3S/64/2011 Identifikačné číslo súdneho spisu: 1011200620 Dátum vydania rozhodnutia: 03. 11. 2011 Meno a priezvisko sudcu, VSÚ: JUDr. Dáša Filová ECLI: ECLI:SK:KSBA:2011:1011200620.2 Uznesenie Krajský súd v Bratislave v právnej veci žalobcu: Pasienkové spoločenstvo Ivanka pri Dunaji, k.ú. C., pozemkové spoločenstvo, zastupujúce členov spoločenstva, Štefánikova 72, 900 28 Ivanka pri Dunaji, zastúpený Anna Besedičová, advokátka, Dlhá 7, 900 28 Ivanka pri Dunaji, proti žalovanému: Katastrálny úrad v Bratislave, Chlumeckého 2, 820 03 Bratislava, o preskúmanie zákonnosti rozhodnutia č. Xo-132/10-BK zo dňa 28.01.2011, takto r o z h o d o l : Konanie p r e r u š u j e do rozhodnutia o proteste Krajskej prokuratúry v Bratislave č. Kd 114/11-12 zo dňa 22.06.2011 proti rozhodnutiu KU č. Xo 132/10-BK zo dňa 28.01.2011 o d ô v o d n e n i e : Žalobou doručenou tunajšiemu súdu dňa 07.04.2011 sa žalobca domáha preskúmania rozhodnutia žalovaného č. č. Xo-132/10-BK zo dňa 28.01.2011, ktorým zamietol odvolanie žalobcu a potvrdil rozhodnutie Správy katastra Senec č. X-195/2010 zo dňa 17.09.2010 o oprave chyby v katastrálnom operáte. Podaním zo dňa 05.09.2011 požiadal žalovaný o prerušenie konania v zmysle ust. § 250i ods. 4 O.s.p., nakoľko dňa 07.07.2011 mu bol doručený protest Krajskej prokuratúry Bratislava č. Kd 114/11-12 proti rozhodnutiu KU č. Xo 132/10-BK zo dňa 28.01.2011. Podľa ust. § 250i ods. 4 O.s.p., ak rozhodnutie bolo medzitým napadnuté protestom prokurátora, súd konanie o žalobe preruší až do jeho vybavenia; ak napadnuté rozhodnutie bolo zrušené alebo zmenené, súd konanie o žalobe zastaví. Obdobne sa postupuje, ak pred podaním žaloby na súd sa proti právoplatnému rozhodnutiu správneho orgánu podal mimoriadny opravný prostriedok. Vzhľadom na uvedené súd návrhu na prerušenie konania vyhovel, tak ako je to uvedené vo výroku tohto uznesenia. Poučenie: Proti tomuto uzneseniu je možné podať odvolanie do 15 dní odo dňa jeho doručenia na Krajskom súde v Bratislave. V odvolaní sa má popri všeobecných náležitostiach (§42 ods. 3 O.s.p.) uviesť, proti ktorému rozhodnutiu smeruje, v akom rozsahu sa napáda, v čom sa toto rozhodnutie alebo postup súdu považuje za nesprávny a čoho sa odvolateľ domáha.</w:t>
      </w:r>
    </w:p>
    <w:p/>
    <w:p>
      <w:r>
        <w:t>Zdroj: KAUZIS.SK – https://www.kauzis.sk/judikatura/r/ECLI:SK:KSBA:2011:1011200620.2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