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6Co/596/2015 z 3. 5. 2011</w:t>
      </w:r>
    </w:p>
    <w:p>
      <w:r>
        <w:t>Rozsudok Krajského súdu Bratislava z 3. mája 2011, sp. zn. 6Co/596/2015, ECLI:SK:KSBA:2011:1100899982.1</w:t>
      </w:r>
    </w:p>
    <w:p>
      <w:r>
        <w:t>Súd: Krajský súd Bratislava</w:t>
      </w:r>
    </w:p>
    <w:p>
      <w:r>
        <w:t>Spisová značka: 6Co/596/2015</w:t>
      </w:r>
    </w:p>
    <w:p>
      <w:r>
        <w:t>ECLI: ECLI:SK:KSBA:2011:1100899982.1</w:t>
      </w:r>
    </w:p>
    <w:p>
      <w:r>
        <w:t>Dátum vydania: 3. 5. 2011</w:t>
      </w:r>
    </w:p>
    <w:p>
      <w:r>
        <w:t>Forma: Rozsudok</w:t>
      </w:r>
    </w:p>
    <w:p>
      <w:pPr>
        <w:pStyle w:val="Heading2"/>
      </w:pPr>
      <w:r>
        <w:t>Text rozhodnutia</w:t>
      </w:r>
    </w:p>
    <w:p>
      <w:r>
        <w:t>Súd: Krajský súd Bratislava Spisová značka: 6Co/596/2015 Identifikačné číslo súdneho spisu: 1100899982 Dátum vydania rozhodnutia: 04. 05. 2011 Meno a priezvisko sudcu, VSÚ: JUDr. Darina Kuchtová ECLI: ECLI:SK:KSBA:2011:1100899982.1 ROZSUDOK V MENE SLOVENSKEJ REPUBLIKY Krajský súd v senáte zloženom z predsedníčky senátu JUDr. Dariny Kuchtovej a členiek senátu JUDr. Ľubici Břouškovej a Mgr. Soni Pekarčíkovej, v právnej veci navrhovateľky v 1/ rade: Petronely Kundrákovej, bytom Jungmanova 6, 851 05 Bratislava, zastúpenej Helenou Múčkovou, bytom Šándorova č. 5, 821 03 Bratislava, navrhovateľky v 2/ rade: Hedvigy Dvořákovej, bytom J. Jánošku 2, 031 01 Liptovský Mikuláš, zastúpenej Zdenkom Dvořákom, Osuského 44, 851 03 Bratislava, navrhovateľky v 3/ rade: Evy Skřekovej, bytom Andreja Mráza 13, 821 03 Bratislava, zastúpenej Helenou Múčkovou, bytom Šándorova 5, 821 03 Bratislava, proti odporcovi v 1/ rade: PLAZMONT, s.r.o., Budovateľská 31, Bratislava, odporcovi v 2/ rade: Slovenská republika, zastúpená Ministerstvom vnútra Slovenskej republiky, so sídlom Pribinova 2, Bratislava, odporcovi v 3/ rade: Slovenská republika, zastúpená Ministerstvom spravodlivosti Slovenskej republiky, so sídlom Župné nám. 13, Bratislava, odporcovi v 4/ rade: Allianz - Slovenská poisťovňa, a.s., Račianska 62, Bratislava, odporcovi v 5/ rade: Juraj Muránsky, Ríbezľova 8, Bratislava, zastúpený advokátskou kanceláriou MULARČÍK &amp; PARTNERI, s.r.o., so sídlom M. Benku č. 15, 811 07 Bratislava, v konaní o náhradu škody, o náhradu poistného plnenia, o náhradu nemajetkovej ujmy, na odvolanie navrhovateliek v 1/ - 3/ rade a odvolanie odporcu v 2/ rade proti rozsudku Okresného súdu Bratislava I. v Bratislave, zo dňa 17.05.2010, č.k. 10C190/2000-450, takto r o z h o d o l : . Krajský súd v Bratislave rozsudok Okresného súdu Bratislava I v Bratislave zo dňa 17.5.2010, č.k. 10C 190/2000-450 v časti, v ktorej návrh navrhovateľky v 1/ rade o náhradu škody vo výške 35.864 € voči odporcovi v 5/ rade zamietol, z r u š u j e a v r a c i a súdu prvého stupňa na ďalšie konanie; v tejto časti; vo zvyšnej časti výrok súdu prvého stupňa p o t v r d z u j e . Výrok v časti, v ktorej súd návrh navrhovateľky v 1/ rade o náhradu poistného plnenia vo výške 9.958 € voči odporcovi v 4/ rade zamietol, p o t v r d z u j e . Výrok v časti, v ktorej súd návrh navrhovateľky v 1/ rade o náhradu nemajetkovej ujmy vo výške 1.734.480 € voči odporcovi v 2/ a 3/ rade zamietol, p o t v r d z u j e . II. V časti, v ktorej zaviazal zaplatiť odporcov v 1/ a 2/ rade spoločne a nerozdielne navrhovateľke v 2/ rade náhradu škody vo výške 39.832 €, z r u š u j e a vec v r a c i a súdu prvého stupňa na ďalšie konanie. Výrok, ktorým návrh navrhovateľky v 2/ rade na náhradu škody voči odporcovi v 5/ rade zamietol, z r u š u j e a vec v r a c i a súdu prvého stupňa na ďalšie konanie. Výrok, ktorým návrh navrhovateľky v 2/ rade na náhradu škody voči odporcovi v 3/ rade zamietol, p o t v r d z u j e . Výrok, v ktorom súd návrh navrhovateľky v 2/ rade o náhradu poistného plnenia vo výške 9.958 € voči odporcovi v 4/ rade zamietol, p o t v r d z u j e . Výrok, v ktorom súd návrh navrhovateľky v 2/ rade o náhradu nemajetkovej ujmy vo výške 1.734.480 € voči odporcovi v 2/ a 3/ rade zamietol, p o t v r d z u j e . III. V časti, v ktorej súd zaviazal odporcov v 1/ a 2/ rade spoločne a nerozdielne zaplatiť navrhovateľke v 3/ rade náhradu škody vo výške 30.870 € z r u š u j e a vec v r a c i a súdu prvého stupňa na ďalšie konanie. Výrok, ktorým návrh navrhovateľky v 3/ rade na náhradu škody voči odporcovi v 5/ rade zamietol, z r u š u j e a vec v r a c i a súdu prvého stupňa na ďalšie konanie. Výrok, ktorým návrh navrhovateľky v 3/ rade na náhradu škody voči odporcovi v 3/ rade zamietol, p o t v r d z u j e . Výrok, v ktorom súd návrh navrhovateľky v 3/ rade o náhradu poistného plnenia vo výške 9.958 € voči odporcovi v 4/ rade zamietol, p o t v r d z u j e . Výrok, v ktorom súd návrh navrhovateľky v 3/ rade o náhradu nemajetkovej ujmy vo výške 1.734.480 € voči odporcovi v 2/ a 3/ rade zamietol, p o t v r d z u j e . V časti, v ktorej súd prvého stupňa rozhodol o trovách voči odporcovi v 1/, 2/ a 5/ rade z r u š u j e a vec v r a c i a súdu prvého stupňa na ďalšie konanie. V časti, v ktorej rozhodol o trovách prvostupňového konania voči odporcovi v 3/ a 4/ rade rozsudok súdu prvého stupňa p o t v r d z u j e . O trovách odvolacieho konania odporcov v 3/ a 4/ rade, odvolací súd rozhodne osobitným uznesením. o d ô v o d n e n i e : I. Napadnutým rozsudkom súd prvého stupňa pokiaľ sa týka návrhu navrhovateľky v 1/ rade rozhodol tak, že jej návrh o náhradu škody vo výške 35.864 € voči odporcom v 1/, 2/, 3/ a 5/ rade zamietol. Súd návrh navrhovateľky v 1/ rade o náhradu poistného plnenia vo výške 9.958 € voči odporcovi v 4/ rade zamietol, zároveň návrh navrhovateľky v 1/ rade o náhradu nemajetkovej ujmy vo výške 1.734.450 € voči odporcom v 2/, 3/ rade zamietol. II. Odporcov v 1/ a 2/ rade zaviazal spoločne a nerozdielne zaplatiť navrhovateľke v 2/ rade náhradu škody vo výške 39.832 € do troch dní odo dňa právoplatnosti rozsudku. Návrh navrhovateľky na náhradu škody voči odporcovi v 3/ a 5/ rade zamietol. Návrh navrhovateľky v 2/ rade o náhradu poistného plnenia vo výške 9.958 € voči odporcovi v 4/ rade zamietol a návrh navrhovateľky v 2/ rade o náhradu nemajetkovej ujmy vo výške 1.734.480 € voči odporcovi v 2/ rade, odporcovi v 3/ rade zamietol. III. Odporcovia v 1/ a 2/ rade sú povinní spoločne a nerozdielne zaplatiť navrhovateľke v 3/ rade náhradu škody vo výške 30.870 € do troch dní odo dňa právoplatnosti rozsudku. Návrh navrhovateľky na náhradu škody voči odporcovi v 3/ a 5/ rade zamietol. Súd návrh navrhovateľky v 3/ rade o náhradu poistného plnenia vo výške 9.958 € voči odporcovi v 4/ rade zamietol. Návrh navrhovateľky v 3/ rade o náhradu nemajetkovej ujmy vo výške 1.734.480 € voči odporcovi v 2/, odporcovi v 3/ rade zamieta. Súd odporcom v 1/, 2/, 3/, 4/ rade náhradu trov konania nepriznal. Navrhovateľka v 1/ rade bola zaviazaná odporcovi v 5/ rade nahradiť trovy konania v sume 3.128,60 € na účet právneho zástupcu odporcu v 5/ rade. Navrhovateľka v 2/ rade bola zaviazaná odporcovi v 5/ rade nahradiť trovy konania v sume 3.170 € na účet právneho zástupcu odporcu v 5/ rade. Navrhovateľka v 3/ rade bola zaviazaná odporcovi v 5/ rade nahradiť trovy konania v sume 2.983 € na účet právneho zástupcu odporcu v 5/ rade. Súd prvého stupňa v odôvodnení, pokiaľ sa týka vymedzenia okruhu účastníkov konania, konštatoval, že pôvodným návrhom na strane navrhovateľov, bolo päť účastníkov konania ( navrhovateľka v 1/ rade p. Kundráková, navrhovateľka v 2/ rade Hedviga Dvořáková, navrhovateľka v 3/ rade Eva Kralovičová, navrhovateľ v 4/ rade Ján Kralovič a navrhovateľka v 5/ rade Eva Skřeková ). Na strane odporcov ako odporca v 1/ rade bola spoločnosť POLNOCHEM a.s. Bratislava, odporca v 2/ rade PLAZMONT, spol. s r.o., odporca v 3/ rade SR zastúpená Ministerstvom vnútra SR, odporca v 4/ rade SR zastúpená Ministerstvom spravodlivosti SR, odporca v 5/ rade Slovenská poisťovňa a.s. a odporca v 6/ rade spoločnosť FERA spol. s.r.o. Navrhovateľka v 1/ rade podaním zo dňa 9.1.2002 zobrala svoj návrh späť, žiadala konanie zastaviť. Súd tak rozhodol uznesením zo dňa 10.4.2002 a konanie zastavil, uznesenie nadobudlo právoplatnosť dňa 28.6.2004. V priebehu konania došlo následne k úprave účastníkov konania tak, že i na strane odporcu došlo k späťvzatiu návrhu voči odporcovi v 6/ rade FERA s.r.o., do konania vstúpila opätovne na strane navrhovateľov navrhovateľka Petronela Kundráková a to podaním zo dňa 27.4.2004 s tým, že jej návrh bol zapísaný pod sp. zn. 8C 632/2004 a následne tieto konania uznesením pod č.k. 10C 190/00-179, zo dňa 25.10.2004 spojil súd na spoločné konanie, pričom súd prvého stupňa v záhlaví upravil označenie tak navrhovateľov, ako aj odporcov. Na strane odporcov došlo k zmene, keď návrhom doručeným súdu dňa 5.3.2008 navrhovateľky rozšírili návrh i odporcu v 5/ rade o Juraja Muránskeho. Súd prvého stupňa konštatoval, že medzi účastníkmi konanie nebolo sporné, že navrhovateľky v 1/ až 3/ rade boli nájomcami bytov v bytovom dome na Vansovej ulici č. 1, v Bratislave, keď navrhovateľka v 1/ rade bola nájomkyňou bytu č. 3, navrhovateľka v 2/ rade nájomkyňou bytu č. 1 a navrhovateľka v 3/ rade nájomkyňou bytu č. 2. Zároveň bolo nesporné, že dňa 4.3.1998, kedy bol vlastníkom bytového domu odporca v 1/ rade, bolo pracovníkmi odporcu v 1/ rade zabránené, aby sa navrhovateľky vrátili do svojich bytov. Dňa 18.3.1998 bytové zariadenie navrhovateliek, ako aj ich osobné veci boli pracovníkmi odporcu v 1/ rade, ako aj pôvodne žalovaného odporcu POLNOCHEM a.s., z predmetných bytov vypratané bez právneho titulu, časť bytového zariadenia bola zničená pracovníkmi odporcu v 1/ rade a zvyšok hnuteľného majetku navrhovateliek bol uskladnený v priestoroch spoločnosti Matador. Listinné dôkazy potvrdzujúce zoznam hnuteľných vecí, ktorých navrhovateľky v 1/ až v 3/ rade boli vlastníčkami, a ktoré boli poškodené v súvislosti s ich násilným vysťahovaním z bytov, neboli spochybňované v konaní odporcami, a preto ich súd prvého stupňa považoval za nesporné. Súd prvého stupňa uviedol, že odporca v 1/ rade svojim konaním porušil prevenčnú povinnosť podľa § 415 Občianskeho zákonníka, pretože mal pred zahájením rekonštrukčných prác na bytovom dome na ulici Vansovej v Bratislave postupovať v súlade s ust. § 711 ods. 1 písm. e/ Občianskeho zákonníka platného a účinného v rozhodnom období, mal dať navrhovateľkám s privolením súdu výpoveď z nájmu bytov z dôvodu havarijného stavu bytového domu, ktorý si vyžadoval celkovú rekonštrukciu, bol povinný navrhovateľkám poskytnúť bytovú náhradu, nakoľko tento nárok navrhovateľkám by vznikol. Nebol oprávnený byty navrhovateliek v rozpore s platnou právnou úpravou vypratať bez poskytnutia bytovej náhrady. Zároveň súd poukázal na zákon č. 58/1969 Zb. a to na § 18 citovaného zákona na Ústavu, čl. 1 ods. 1, čl. 2 ods. 2 a 3 Ústavy, zákon č. 171/1993 Z.z. o Policajnom zbore a zákon č. 347/1990 Zb. o organizácii ministerstiev a ostatných ústredných orgánov štátnej správy SR, pričom sa zároveň oboznámil aj s listinnými dôkazmi, ako je list riaditeľa Úradu kontroly ministerstva vnútra SR zo dňa 7.8.1998 ( č.l. 64 spisu ), z ktorého vyplýva, že Úrad kontroly ministerstva vnútra SR vykonal šetrenie postupu, ako aj rozhodnutia vo veci, keď prešetrením zistil pochybenie zo strany pracovníka Odboru kontroly KR PZ Bratislava, ktorý nedostatočne prešetril a nesprávne uzatvoril sťažnosť navrhovateľky v 3/ rade ako neoprávnenú, keďže túto sťažnosť mal vyhodnotiť ako oprávnenú z dôvodu, že postup policajtov zo dňa 18.3.1998 na Vansovej ulici bol nesprávny. Pokiaľ sa týka nároku navrhovateľky v 1/ rade, na náhradu škody vo výške 35.864 €, súd zamietol tento návrh a to voči odporcom v 1/, 2/, 3/ a 5/ rade z dôvodu, že odporcovia sa úspešne dovolali premlčania uplatneného nároku navrhovateľkou v 1/ rade a to s poukazom na ust. § 106 ods. 1 a 2 Občianskeho zákonníka a ust. § 22 zákona č. 58/1969 Zb. Súd prvého stupňa poukázal na to, že navrhovateľka návrh na náhradu škody, doručený súdu 21.12.2000 - pôvodný návrh, písomným podaním doručeným súdu dňa 9.1.2002 zobrala v celom rozsahu späť ( č.l. 38 spisu ). Keďže návrh na náhradu škody opäť navrhovateľka v 1/ rade doručila až dňa 27.4.2004 po uplynutí premlčacích lehôt, bol jej návrh tak, ako je vyššie uvedené zamietnutý, z dôvodu uplynutia premlčacích lehôt, nakoľko sa navrhovateľka v 1/ rade o vzniku škody dozvedela dňa 18.3.1998, pričom tento deň sa dozvedela aj o tom, kto za túto škodu zodpovedá. Pokiaľ sa týka navrhovateľky v 2/ a 3/ rade súd zaviazal odporcov v 1/ a 2/ rade na náhradu škody, navrhovateľke v 2/ rade v sume 39.832 €, navrhovateľke v 3/ rade v sume 30.870 € s poukazom na ust. § 438 Občianskeho zákonníka a to spoločne a nerozdielne, pretože odporca v 1/ rade zneužil svoje postavenie prenajímateľa v rozpore s Občianskym zákonníkom, zneužil obsah predbežného opatrenia vydaného Okresným súdu Bratislava I., pod sp. zn. 8NC 53/98. Pokiaľ sa týka odporcu v 2/ rade, mal za to, že tento zodpovedá za činnosť jednotlivých Policajných útvarov. Príslušníci Policajného zboru privolaní dňa 18.3.1998 k zásahu proti neoprávnenému vyprataniu navrhovateliek z ich nájomných bytov, mali možnosť preveriť skutkový stav na mieste samom, mali sa riadne oboznámiť s obsahom predmetného uznesenia, z ktorého jednoznačne vyplynulo, že nájomcovia bytov označení v tomto uznesení, boli povinní umožniť navrhovateľovi predbežného opatrenia a to odporcovi v 1/ rade a ním povereným pracovníkom vstup do bytov nachádzajúcich sa v bytovom dome na Vansovej ulici v Bratislave a to na čas nevyhnutný k odstráneniu závady úniku plynu a prác s tým súvisiacich, najviac po dobu 30 dní od vydania predbežného opatrenia. Príslušníci Policajného zboru SR mali účinne konať a mali zabrániť pracovníkom odporcu ako aj pracovníkom POLNOCHEM a.s. v ich protiprávnom konaní, keďže z predbežného opatrenia jednoznačne vyplývalo, že navrhovateľky nemali povinnosť vysťahovať sa z predmetných bytov, tieto mali len sprístupniť nájomné byty na čas nevyhnutný, najdlhšie po dobu 30 dní odo dňa vydania predbežného opatrenia a to za účelom odstránenia závady úniku plynu a na čas vykonania prác s tým súvisiacich . Súd prvého stupňa mal za to, že odporcovia v 1/ a 2/ rade svojim konaním spôsobili vznik škody navrhovateľkám v 2/ a 3/ rade. Výšku uplatnenej škody v konaní nenamietali, teda výšku škody súd za spornú nepovažoval. Súd prvého stupňa mal za to, že odporca v 1/ ako aj odporca v 2/ rade prispeli svojim konaním rovnakou mierou k vzniku škody na majetku navrhovateliek. Ak by privolaní policajti v rozhodný deň, t.j. dňa 18.3.1998 účinne zasiahli, zabránili by vzniku škody na majetku navrhovateliek. Ich nekonanie prispelo rovnakou mierou k vzniku škody na majetku navrhovateliek, ako priame konanie odporcu v 1/ rade, ktorý hnuteľné veci navrhovateliek fakticky poškodil. Návrh navrhovateliek v 2/ a 3/ rade voči odporcovi v 3/ rade súd prvého stupňa zamietol, nakoľko tým, že Okresným súdom Bratislava I. bolo vydané predbežné opatrenie, nešlo o nesprávny úradný postup. Súd konal v súlade s ustanoveniami Občianskeho súdneho poriadku a návrh odporcu v 1/ rade, ktorý bol navrhovateľom v konaní o vydanie predbežného opatrenia po zistení skutkového stavu, vydal predbežné opatrenie, nakoľko z návrhu vyplývalo, že odporca v 1/ rade v uvedenom konaní osvedčil naliehavosť dočasnej právnej úpravy pomerov. Predbežné opatrenie navyše nikdy nebolo pre nezákonnosť zrušené a nadobudlo právoplatnosť dňa 31.7.2001. Návrh navrhovateliek v 2/ a 3/ rade voči odporcovi v 4/ rade zamietol, keďže mal za to, že nevznikla poistná udalosť, na základe ktorej by navrhovateľkám vznikol nárok na vyplatenie poistného plnenia. Návrh navrhovateliek v 1/, 2/ a 3/ rade voči odporcovi v 5/ rade súd prvého stupňa zamietol, nakoľko odporca v 5/ rade sa úspešne dovolal premlčania uplatneného nároku navrhovateliek na náhradu škody, pretože ku škode došlo dňa 18.3.1998, žalobný návrh voči jeho osobe bol súdu doručený až dňa 5.3.2008, t.j. po uplynutí trojročnej objektívnej premlčacej lehoty. Zároveň súd prvého stupňa uviedol, že navrhovateľky v konaní nepreukázali, že by odporca v 5/ rade úmyselne poškodil ich majetok. Tiež nepreukázali, že by bol odporca v 5/ rade vecne pasívne legitimovaný v konaní a tiež, že odporca v 5/ rade, ako fyzická osoba neporušil svoju právnu povinnosť v zmysle § 420 ods. 1 Občianskeho zákonníka. Mal za to, že odporca v 5/ rade ako fyzická osoba nebol v žiadnom právnom vzťahu s navrhovateľkami. Odporca v 5/ rade nie je pasívne vecne legitimovaný v konaní ako bývalý spoločník a konateľ odporcu v 1/ rade. Súd návrh navrhovateliek v 1/ až 3/ rade na náhradu nemajetkovej ujmy voči odporcom v 2/ a 3/ rade v celom rozsahu zamietol, nakoľko v rozhodnom období, keď došlo k vzniku škody na ich majetku, bol platný a účinný zákon č. 58/1969 Zb., ktorý poškodeným subjektom priznával za splnenia všetkých atribútov vzniku škody len nárok na náhradu škody, pričom tento zákon náhradu nemajetkovej ujmy pri zodpovednosti štátu za škodu spôsobenú nesprávnym úradným postupom štátneho orgánu neumožňoval. Mal za to, že iba článok 5 ods. 1 a 2 Dohovoru o ochrane ľudských práv a základných slobôd, ktorý je v zmysle článku 154c ods. 1 Ústavy SR súčasťou právneho poriadku SR, priznáva právo na slobodu a osobnú bezpečnosť a každý kto bol obeťou zatknutia alebo zadržania v rozpore s ustanoveniami článku 5, má nárok na odškodnenie. Tiež z článku 8 ods. 1 a 2 Dohovoru o ochrane ľudských práv a základných slobôd nevyplýva priznanie nároku osobám, ktorých chránené práva boli porušené. Tiež odporca v 3/ rade nie je vecne pasívne legitimovaným subjektom ani na náhradu uplatnenej škody, tak ako to bolo súdom prvého stupňa konštatované v odôvodnení rozsudku. O trovách odporcov v 1/, 2/, 3/ a 4/ rade, ktorí si náhradu trov konania voči navrhovateľkám neuplatnili, rozhodol súd prvého stupňa tak, že im náhradu trov voči navrhovateľkám nepriznal. Avšak odporcovi v 5/ rade, ktorý mal voči navrhovateľkám plný úspech vo veci s poukazom na ust. § 142 ods. 1 O.s.p. priznal náhradu trov prvostupňového konania. Proti tomuto rozsudku v zákonom stanovenej lehote podali odvolanie navrhovateľky v 1/ až 3/ rade, keď navrhovateľka podala odvolanie voči všetkým trom častiam výroku súdu prvého stupňa, v ktorých bol jej návrh zamietnutý, navrhovateľka v 2/ rade podala odvolanie v časti, v ktorej súd jej návrh na náhradu škody voči odporcovi v 3/ a 5/ rade zamietol, ako aj v časti, v ktorej zamietol návrh navrhovateľky v 2/ rade o náhradu poistného vo výške 9.958 € voči odporcovi v 4/ rade a v časti, v ktorej súd návrh zamietol v konaní o náhradu nemajetkovej ujmy voči odporcovi v 2/ a 3/ rade. Navrhovateľka v 3/ rade podala odvolanie v časti, v ktorej súd prvého stupňa jej návrh na náhradu škody vo výške 30.870 € zamietol voči odporcom v 3/ a 5/ rade, ako aj vo výrokoch, v ktorých súd prvého stupňa návrh navrhovateľky v 3/ rade zamietol v súvislosti s náhradou poistného plnenia voči odporcovi v 4/ rade a v súvislosti s nepriznaním nemajetkovej ujmy voči odporcovi v 2/ a 3/ rade. Navrhovateľky v 1/ až 3/ rade žiadali zároveň zrušiť rozsudok súdu prvého stupňa v časti, v ktorej boli zaviazané zaplatiť odporcovi v 5/ rade trovy prvostupňového konania. Navrhovateľka v 1/ rade uviedla, že svoj nárok na náhradu škody si súbežne uplatňovala v občianskoprávnom konaní, v prípravnom konaní a nepretržite v trestnom konaní pod sp. zn. 7T 4/05 vedenom na KS BA, kde odporca v 5/ rade bol obžalovaný. Následne na základe úradného záznamu zo dňa 21.11.2007 bolo zistené, že Krajský súd v Bratislave v konaní 7T 4/05 navrhovateľku v 1/ rade s jej nárokmi na náhradu škody nepripustil do trestného konania. Namietala, že pokiaľ sa týka späťvzatia návrhu, toto bolo vykonané bez jej vedomia a bez súhlasu. Pokiaľ sa týka odporcu v 5/ rade uviedli, že v rozhodnom období bol práve odporca v 5/ rade jediným konateľom spoločnosti PLAZMONT, s.r.o. a preto musel vedieť, že navrhovateľkám bol dňa 4.3.1998 znemožnený prístup do bytov a že sa prakticky stali bezdomovcami, podal návrh na predbežné opatrenie na sprístupnenie bytov, súd okamžite návrhu vyhovel a predbežné opatrenie si odporca v 5/ rade osobne na súde prevzal. Predbežné opatrenie bolo zneužité na vlámanie sa do ich bytov a niet pochýb o tom, že došlo k porušeniu domovej slobody a k nezákonnému vniknutiu a vyprataniu bytov a tým boli porušené ľudské práva navrhovateľky v 1/ až 3/ rade. Mali za to, že i keď trestné konanie voči odporcovi nie je právoplatne ukončené, nemôže to byť prekážkou na zákonné rozhodnutie. Považovali za nemorálne, aby odporcovi v 5/ rade, ktorý sa pričinil o uvedený zákonný stav, hradili trovy konania práve navrhovateľka v 1/ až 3/ rade, čo považujú za jednoznačne rozpor s dobrými mravmi. Uviedli, že ak zákon č. 58/1969 Zb. náhradu nemajetkovej ujmy neumožňuje, mal súd prvého stupňa aplikovať čl .144 ods. 2 Ústavy SR, pretože navrhovateľkám právo na nemajetkovú ujmu nesporne vzniklo a tiež došlo k porušeniu čl. 8 Dohovoru ako aj čl. 19 ods. 2 Ústavy SR. Uviedli, že nie je prijateľné, aby pre legislatívny nedostatok ich právo súd prvého stupňa zamietol. Opätovne protestovali proti vydaniu predbežného opatrenia zo dňa 18.3.1998, keď vtedy súd rozhodol na základe „vykonaného dokazovania v súlade so zisteným skutkovým stavom“ spochybnili, že súd mohol tieto skutočnosti preveriť za necelé dva dni, keď návrh na vydanie predbežného opatrenia bol doručený dňa 16.3.1998 a odporca v 5/ rade si ho na súde osobne v čistopise prevzal dňa 18.3.1998. Spochybnili, že došlo k úniku plynu, navrhovateľky neboli kontaktované a bolo rozhodované len z predloženého, účelne skresleného návrhu na predbežné opatrenie. I keď sa o škode dozvedeli dňa 18.3.1998, o jej rozsahu sa však dozvedeli až na jeseň roku 1998, t.j. po nájdení kontajnerov a ich vlastníka a to aj po zistení, v akom stave sa nachádza hnuteľný majetok, ktorý tam zostal prakticky nepoužiteľný. Žiadali, aby I. - návrh navrhovateľky v 1/ rade o náhradu škody vo výške 35.864 € voči odporcom v 1/, 2/, 3/ a 5/ rade priznal, - návrh navrhovateľky v 1/ rade o náhradu poistného plnenia vo výške 9.958 € voči odporcovi v 4/ rade priznal, - návrh navrhovateľky v 1/ rade o náhradu nemajetkovej ujmy vo výške 1.734.480 € voči odporcom v 2/ a 3/ rade priznal, II. - zmenil v časti prvého odseku druhej vety tak, že návrh navrhovateľky v 2/ rade o náhradu škody voči odporcovi v 3/ a 5/ rade priznáva, - návrh navrhovateľky v 2/ rade o náhradu poistného plnenia vo výške 9.958 € voči odporcovi v 4/ rade priznáva, - návrh navrhovateľky v 2/ rade o náhradu nemajetkovej ujmy vo výške 1.734.480 € voči odporcom v 2/ a 3/ rade priznáva, III. - zmenil v časti prvého odseku druhej vety tak, že návrh navrhovateľky v 3/ rade o náhradu škody voči odporcovi v 3/ a 5/ rade priznáva, - návrh navrhovateľky v 3/ rade o náhradu poistného plnenia vo výške 9.958 € voči odporcovi v 4/ rade priznáva, - návrh navrhovateľky v 3/ rade o náhradu nemajetkovej ujmy vo výške 1.734.480 € voči odporcom v 2/ a 3/ rade priznáva, - zrušil v plnom rozsahu povinnosť navrhovateľky v 1/ rade, uvedenú v odseku päť, podľa ktorej je povinná odporcovi v 5/ rade nahradiť trovy konania v sume 3.128,60 €, - zrušil v plnom rozsahu povinnosť navrhovateľky v 2/ rade, uvedenú v odseku šesť, podľa ktorej je povinná odporcovi v 5/ rade nahradiť trovy konania v sume 3.170 €, - zrušil v plnom rozsahu povinnosť navrhovateľky v 3/ rade, uvedenú v odseku päť, podľa ktorej je povinná odporcovi v 5/ rade nahradiť trovy konania v sume 2.983 €. - spravodlivo posúdi výšku trov konania. V zákonom stanovenej lehote podal odvolanie aj odporca v 2/ rade a to v časti výrokov, ktorými súd prvého stupňa uložil odporcovi v 1/ a v 2/ rade povinnosť zaplatiť spoločne a nerozdielne, navrhovateľke v 2/ a v 3/ rade náhradu škody. Odporca v 2/ rade uviedol, že súd prvého stupňa nesprávne právne posúdil vec, keď odporcu v 2/ rade zaviazal zaplatiť navrhovateľkám v 2/ a 3/ rade náhradu škody podľa zákona č. 58/69 Zb.. Poukázal na ust. § 9 ods. 1, § 25 ods. 1 a 2 zákona č. 58/1969 Zb. Uviedol, že orgánom, ktorý má konať v prípade nesprávneho úradného postupu v trestnom konaní za štát nie je odporca v 2/ rade, ale Ministerstvo spravodlivosti SR. Uviedol, že úkony navrhovateliek boli trestnými oznámeniami, čo preukazuje aj neskôr uskutočnené trestné stíhanie vo veci. Ak má súd za to, že škoda bola spôsobená aj nesprávnym úradným postupom, jednoznačne išlo o postup v rámci trestného konania, za ktorý však orgánom konajúcim v mene štátu je Ministerstvo spravodlivosti SR. Súd prvého stupňa preto nesprávne určil štátny orgán v zmysle zákona č. 58/69 Zb. Zároveň uviedol, že navrhovateľky žiadnym spôsobom nepreukázali existenciu príčinnej súvislosti medzi napadnutým nesprávnym úradným postupom odporcu v 2/ rade a škodou, ktorá im bola spôsobená, absentuje príčinná súvislosť. Zároveň uviedol, že nesprávne súd prvého stupňa vec posúdil aj v tom prípade, keď zaviazal odporcu v 1/ rade a odporcu v 2/ rade na náhradu škody spoločne a nerozdielne. Poukázal na ust. § 438 ods. 1 OZ, keď v danom prípade nie je možné spoločne a nerozdielne zaviazať na náhradu škody odporcu v 1/ rade, ktorý má zodpovedať za škodu podľa ustanovenia občianskeho zákonníka a SR, ktorej zodpovednosť je odvodená z ustanovení zákona č. 58/69 Zb. Ak bolo rozhodnuté, že škodu spôsobil navrhovateľkám odporca v 1/ rade, tým že protiprávne vysťahoval navrhovateľky a ich majetok z ich bytov, nemôže zároveň súd zaviazať spoločne a nerozdielne na náhradu škody SR. V danom prípade prichádza do úvahy jedine delená zodpovednosť, pričom zodpovednosť odporcu v 1/ rade je neúmerne väčšia, ako prípadná zodpovednosť SR. K odvolaniu sa vyjadril odporca v 4/ rade, ktorý navrhol rozhodnutie súdu prvého stupňa, ako vecne správne potvrdiť. K odvolaniu odporcu v 2/ rade sa písomne vyjadrili navrhovateľky v 1/ až 3/ rade a poukázali na list ministra vnútra Ladislava Pittera z 12.3.1999, v ktorom konštatuje porušenie platných právnych predpisov zo strany policajtov Obvodného oddelenia PZ Staré Mesto - Západ. Nesprávny úradný postup policajtov konštatuje aj minister vnútra Ivan Šimko vo svojom stanovisku pre predsedu Výboru NRSR pre ľudské práva a národnosti zo dňa 3.10.2001, ako aj minister Ladislav Pittner vo svojom liste z 9.4.2001. Porušenie základných povinností policajta tiež konštatuje aj minister vnútra SR Vladimír Palko vo svojej informácii predsedovi Výboru NR SR pre ľudské práva a národnosti a postavenie žien László Nagyovi pod číslom KM-2257-3/2003 zo 14.7.2003 a tiež aj Generálny prokurátor SR Milan Hanzel vo svojom liste z 9.5.2003. Uviedli, že práve nesprávny úradný postup a porušenie platných právnych predpisov zo strany policajných orgánov boli príčinou vzniku škody nájomcom bytov na Vansovej ulici č. 1. K odvolaniu navrhovateliek sa písomne vyjadril odporca v 2/ rade, ktorý uviedol že súd prvého stupňa správne posúdil danú vec, keď návrh voči navrhovateľke v 1/ rade zamietol a teda správne vyhodnotil, že námietka premlčania nároku, ktorý si uplatňovala navrhovateľka v 1/ rade je dôvodná. Tiež odporca v 2/ rade považuje za správne výroky súdu prvého stupňa, ktorými v celom rozsahu zamietol návrh navrhovateliek na náhradu nemajetkovej ujmy podľa zákona č. 58/1969 Zb., pretože tento zákon priznával iba právo na náhradu škody a právo na náhradu nemajetkovej ujmy v peniazoch priniesol až zákon č. 514/2003 Z.z. Súd nemohol aplikovať ani čl. 144 ods. 2 Ústavy SR, pretože konanie o súlade právnych predpisov je možné na Ústavnom súde iniciovať len pre posúdenie súladu účinných právnych predpisov. Tiež navrhovateľkám nevzniklo právo na náhradu nemajetkovej ujmy ani podľa ustanovení Občianskeho zákonníka, ale ani podľa Dohovoru o ochrane ľudských práv a základných slobôd. K odvolaniu navrhovateliek sa písomne vyjadril odporca v 5/ rade, ktorý uviedol, že listom zo dňa 21.12.2009 vzniesol námietku premlčania. Navrhovateľky sa návrhom zo dňa 21.12.2000 domáhali náhrady vzniknutej škody, ktorá im bola spôsobená dňa 4.3.1998, pričom návrh na pristúpenie odporcu v 5/ rade bol podaný dňa 2.3.2008. Uviedol, že premlčanie nároku voči jeho osobe nemôže byť posudzované z hľadiska desať ročnej lehoty, podľa § 106 ods. 2 Občianskeho zákonníka a to z dôvodu, že jemu, ako fyzickej osobe, nebolo do dnešného dňa preukázané úmyselné konanie, ktoré by malo predmetnú škodu spôsobiť. Uviedol, že konateľ nezodpovedá za škodu, ak preukáže, že postupoval pri výkone svojej pôsobnosti s odbornou starostlivosťou a v dobrej viere, že koná v záujme spoločnosti. Konateľ teda zodpovedá za vzniknutú škodu len spoločnosti a nikomu inému, pričom nezodpovedá za škodu za predpokladu, že konal s odbornou starostlivosťou a súčasne aj v dobrej viere, že koná v záujme spoločnosti. Ak sú tieto obe podmienky splnené súčasne, zodpovednosť za škodu nevznikne. Obchodná spoločnosť PLAZMONT s.r.o. škodu voči nemu nikdy neuplatnila. Mal za to, že v danom prípade voči nemu neexistuje dôvod, na základe ktorého by mal odporca v 5/ rade byť účastníkom konania a vystupovať v tomto konaní ako odporca. Uviedol, že súd prvého stupňa preto správne návrh voči jeho osobe zamietol. Pokiaľ sa týka i trov prvostupňového konania žiadal, aby odvolací súd v tejto časti rozsudok súdu prvého stupňa ako vecne správny potvrdil. Zároveň si voči navrhovateľke v 1/ rade uplatnil trovy odvolacieho konania vo výške 301,86 €, voči navrhovateľke v 2/ rade vo výške 305,81 € a voči navrhovateľke v 3/ rade vo výške 288,07 €, vrátane DPH. K odvolaniu navrhovateliek sa písomne vyjadril odporca v 3/ rade - SR Ministerstvo spravodlivosti SR, ktorý žiadal rozsudok súdu prvého stupňa, v časti týkajúcej sa odporcu v 3/ rade potvrdiť. Písomným podaním zo dňa 6.10.2010 navrhovateľky v 1/ až 3/ rade zaslali súdu písomné podanie, ktorým žiadali, aby odvolací súd pri posúdení výšky trov konania, ktoré boli priznané odporcovi v 5/ rade, zohľadnil aj ust. § 150 O.s.p., pretože právny zástupca odporcu v 5/ rade tohto zastupoval v spore na základe spoločného návrhu troch navrhovateliek, ktoré súd prejednával v jednom konaní. Nárok uplatnený všetkými tromi navrhovateľkami voči odporcom v1/, 2/ a 5/ rade predstavoval spoločne a nerozdielne sumu 3.210.439,- Sk. Ak by boli navrhovateľky voči odporcovi v 5/ rade úspešné, bol by odporca v 5/ rade povinný zaplatiť spoločne a nerozdielne všetkým trom, spolu 3.210.439,-Sk. Skutočnosti a dôkazy, ktoré za odporcu v 5/ rade jeho právny zástupca uvádzal, boli voči všetkým navrhovateľkám rovnaké, teda bolo namietané premlčanie nároku, všetky prednesy právneho zástupcu boli rovnaké voči všetkým trom navrhovateľkám v jednom podaní. Pri vyčíslení trov právnej služby právny zástupca odporcu vyčíslil výšku odmeny tak, ako keby zastupoval odporcu v 5/ rade voči každej navrhovateľke osobitne v samostatnom súdnom konaní. Uviedli, že všetky tri navrhovateľky majú zaplatiť spolu za jeden úkon právnej služby sumu 44.050,-Sk, keďže sa úkon právnej služby vypočítal u každej navrhovateľky zvlášť z tarifnej hodnoty uplatnenej každou z navrhovateliek. Ak by súd vychádzal z tarifnej hodnoty, ktorá bola voči odporcovi v 5/ rade uplatnená navrhovateľkami spolu vo výške 3.210.439,-Sk, bola by tarifná odmena za jeden úkon právnej služby 19.250,- Sk. Rozdiel medzi tarifnou odmenou za jeden úkon je teda 24.800,- Sk. Krajský súd v Bratislave ako súd odvolací prejednal odvolanie navrhovateliek v 1/ až 3/ rade podľa § 214 ods. 1 O.s.p. a dospel k záveru, že odvolanie navrhovateliek v 1/ až 3/ rade, ako aj odvolanie odporcu v 2/ rade je čiastočne dôvodné. Navrhovateľky sa svojim návrhom podaným dňa 21.12.2000 domáhali náhrady škody, náhrady poistného plnenia ako aj náhrady nemajetkovej ujmy, keď ako nájomníci bytov nachádzajúcich sa v obytnom dome v Bratislave na ulici Vansovej č. 1, bol tento nájomný vzťah nezákonným spôsobom medzi navrhovateľkami a prenajímateľom ukončený nezákonným spôsobom, keď pracovníci pôvodne odporcu v 1/ rade a odporcu v 2/ rade, ktorý bol následne upravený ako odporca v 1/ rade v priebehu mesiaca február roku 1998 zničil rozvod elektrického vedenia, plynu a vody a dňa 4.3.1998 po odchode navrhovateliek z bytov, vchod do bytového domu zabezpečil mrežou a vstup do záhrady reťazou, čím znemožnil navrhovateľkám vstup do ich bytov. Dňa 18.3.1998 pracovníci odporcov POLNOCHEM a.s. a terajšieho odporcu v 1/ rade PLAZMONT s.r.o. odviezli všetko bytové zariadenie a všetky osobné veci navrhovateliek z bytov. Následne polícia, ktorá bola privolaná, vec vysvetľovala ako deložáciu na základe súdneho rozhodnutia i napriek tomu, že v tomto období existovalo len jedno rozhodnutie Okresného súdu Bratislava I zo dňa 18.3.1998, ktorým bola navrhovateľkám uložená len povinnosť sprístupniť byty za účelom odstránenia závady plynu na čas 30 dní od vydania predbežného opatrenia. Pokiaľ sa týka nároku navrhovateľky v 1/ rade o náhradu škody vo výške 35.864 €, ktorý bol voči odporcom v 1/, 2/ a 3/ rade súdom prvého stupňa zamietnutý, odvolací súd v tejto časti výrok súdu prvého stupňa potvrdil, keď súd prvého stupňa správne konštatoval, že odporcovia v 1/, 2/ a 3/ rade v súvislosti s náhradou škody sa úspešne dovolali premlčania nároku, ktorý si uplatňovala navrhovateľka v 1/ rade, a to s poukazom na ust. § 106 ods. 1 a 2 Občianskeho zákonníka. Prvý krát totiž navrhovateľka návrh na náhradu škody doručila súdu dňa 21.12.2000, následne zobrala svoj návrh v celom rozsahu späť, súd uznesenie zastavil a rozhodnutie o zastavení konania nadobudlo právoplatnosť dňa 28.6.2004. Neobstojí v danom prípade námietka navrhovateľky v 1/ rade uvedená v písomnom odvolaní, že pokiaľ sa týka späťvzatia návrhu, tento mal byť doručený jej právnou zástupkyňouúdajne bez jej vedomia a bez jej súhlasu. Z obsahu spisu jednoznačne vyplýva, že späťvzatie návrhu bolo vlastnoručne podpísané navrhovateľkou v 1/ rade. Odvolací súd v tejto súvislosti poukazuje na uznesenie Krajského súdu v Bratislave zo dňa 27.2.2004, č.k. 3Co 207/03-151, ktorý uznesenie súdu prvého stupňa ako vecne správne potvrdil, keď mal za to, že z obsahu spisu jednoznačne vyplýva, že navrhovateľka v 1/ rade ešte pred začatím pojednávania zobrala svoj návrh na začatie konania späť a žiadala konanie zastaviť. Urobila tak podaním zo dňa 1.2.2002, spoločne s navrhovateľmi vtedy označenými ako navrhovateľky v 3/ a 4/ rade. Bez akýchkoľvek pochybností išlo o procesný úkon voči súdu, ktorým bola prejavená vôľa, aby sa nekonalo a vo veci meritórne nerozhodovalo. Tento prejav vôle súd prvého stupňa správne vyhodnotil a preto správne v zmysle citovaných ust. § 96 ods. 1 až 3 O.s.p. konanie zastavil. Uznesenie nadobudlo právoplatnosť dňa 28.6.2004. V časti, v ktorej súd prvého stupňa návrh navrhovateľky v 1/ rade o náhradu škody vo výške 35.864 € voči odporcovi v 5/ rade zamietol, v tejto časti odvolací súd zrušil výrok súdu prvého stupňa a vec vrátil súdu prvého stupňa na ďalšie konanie. Takisto odvolací súd výrok súdu prvého stupňa, ktorým návrh navrhovateľky v 2/ rade na náhradu škody voči odporcovi v 5/ rade zamietol, zrušil a tiež zrušil výrok súdu prvého stupňa v časti, ktorým návrh navrhovateľky v 3/ rade na náhradu škody voči odporcovi v 5/ rade zamietol. Súd prvého stupňa uviedol, že odporca v 5/ rade sa úspešne dovolal premlčania uplatneného nároku navrhovateliek na náhradu škody, ktorá mala nastať dňa 18.3.1998, keď návrh voči jeho osobe bol súdu doručený až dňa 5.3.2008, t.j. po uplynutí trojročnej objektívnej premlčacej lehoty. Zároveň súd prvého stupňa konštatoval, že odporca v 5/ rade nie je pasívne vecne legitimovaný v konaní ako bývalý spoločník a konateľ odporcu v 1/ rade. Odvolací súd v tejto súvislosti má za to, že súd prvého stupňa nesprávne určil postavenie odporcu v 5/ rade len ako konateľa a spoločníka spoločnosti PLAZMONT s.r.o. V priebehu odvolacieho konania odvolací súd s poukazom na ust. § 213 ods. 3 O.s.p., keďže mal za to, že súd prvého stupňa dospel na základe vykonaných dôkazov k nesprávnym skutkovým zisteniam, dokazovanie v potrebnom rozsahu opakoval sám a s poukazom na ods. 4 ust. § 213 O.s.p. doplnil dokazovanie vykonaním ďalších dôkazov a to, oboznámil sa s podstatným obsahom trestného spisu 7T 4/2005, najmä so zápisnicou z hlavného pojednávania konaného na Krajskom súde v Bratislave, zo dňa 2.2.2006 vo veci obžalovaného Juraja Muránskeho, so zápisnicou v ktorej sa vyjadrovali navrhovateľky v 1/ a 3/ rade, že si voči odporcovi v 5/ rade uplatňujú škodu tak, ako ju vyčíslili v prípravnom konaní. Zároveň odvolací súd oboznámil s uznesením Krajského súdu v Bratislave, v trestnej veci 7T 4/2005, ktorý podľa § 206 ods. 3 trestného poriadku poškodených a to navrhovateľku v 1/ a 3/ rade s ich nárokmi na náhradu škody do trestného konania nepripustil. Zároveň odvolací súd oboznámil v krátkosti obsah rozsudku Najvyššieho súdu SR pod sp. zn. 3To 8/2010 zo dňa 16.2.2011, z ktorého rozsudku vyplýva, že NS SR zrušil rozsudok Krajského súdu vo výroku o treste a povinnosti obžalovaného Juraja Muránskeho písomne sa ospravedlniť spoločnosti FERA s.r.o. Bratislava za spôsobenú škodu, na základe § 259 ods. 3 Trestného poriadku obžalovanému Jurajovi Muránskemu uložil trest odňatia slobody na jeden rok, ktorý podmienečne odložil na skúšobnú dobu 18 mesiacov. Z odôvodnenia tohto trestného rozsudku jednoznačne vyplýva, že dňa 11.6.1998 na presne nezistenom mieste v Bratislave, po predchádzajúcej dohode s ďalšou trestne zodpovednou osobou v úmysle získať finančné prostriedky, uzavrel v mene spoločnosti PLAZMONT s.r.o. so sídlom na Budovateľskej ul. č. 31 v Bratislave, ako jej konateľ Juraj Muránsky, kúpnu zmluvu so spoločnosťou POLNOCHEM a.s. so sídlom na Karpatskej ul. č.6 v Bratislave, pričom kupujúcemu zatajil skutočnosť, že nehnuteľnosť je zaťažená právami iných osôb a to platnými nájomnými zmluvami nájomníkov, v dôsledku čoho novovzniknutej spoločnosti FERA s.r.o. Bratislava vznikla škoda vo výške 3.673.000,- Sk, ktorú sumu vyplatila nájomníkom za zánik práva užívania bytu a skončenie nájmu v predmetnej nehnuteľnosti. Najvyšší súd SR vo svojom odôvodnení konštatoval, že pokiaľ sa týka totožnosti skutku, pre ktorý bol obžalovaný odsúdený, so žalovaným skutkom bola zachovaná. Bez akýchkoľvek pochybností bola preukázaná aj existencia zákonného znaku „uvedenia iného do omylu alebo využitia omylu iného“, keď Najvyšší súd z výpovedí svedkov mal za zrejmé, že kupujúci kupoval nehnuteľnosť v mylnej predstave, že táto nie je zaťažená právami iných osôb, pričom pokiaľ by mu bol známy skutočný stav veci, ku kúpe by nedošlo. Tiež z vykonaných dôkazov na základe svedeckých výpovedí, ako aj z návrhu spoločnosti PLAZMONT s.r.o. zo dňa 16.3.1998 na vydanie predbežného opatrenia vyplýva, že odporca v 5/ rade mal vedomosť o nájomníkoch bývajúcich v dome na Vansovej ulici č. 1 v Bratislave. Rozsudok Najvyššieho súdu SR nadobudol právoplatnosť dňa 16.2.2011. Súd prvého stupňa preto nesprávne určil postavenie odporcu v 5/ rade, keď ho posudzoval len ako konateľa a spoločníka, avšak neskúmal zodpovednosť odporcu v 5/ rade ako fyzickej osoby, ktorá ako vyplýva z rozsudku Najvyššieho súdu SR 3To 8/2010 zo dňa 16.2.2011 bola právoplatne odsúdená za skutok tak, ako je opísaný v uvedenom rozsudku. Z obsahu pripojeného trestného spisu vyplýva, že navrhovateľky v 1/ až 3/ rade si náhradu škody uplatňovali v trestnom konaní od roku 2003 do 2.2.2006, keď bolo súdom rozhodnuté, že poškodené navrhovateľky v 1/ až 3/ rade s ich nárokmi na náhradu škody do trestného konania neboli pripustené. Teda v období rokov 2003 až 2006 premlčacia lehota neplynula a teda, ak si navrhovateľky v 1/, 2/ a 3/ rade uplatnili nárok na náhradu škody aj voči odporcovi v 5/ rade v roku 2008, ich nárok na náhradu škody nie je premlčaný, keď odporca v 5/ rade bol právoplatne odsúdený za úmyselný trestný čin a teda s poukazom na ust. § 106 ods. 2 Občianskeho zákonníka, najneskoršie sa právo na náhradu škody premlčí za tri roky, ak ide o škodu spôsobenú úmyselne za 10 rokov odo dňa, keď došlo k udalosti, z ktorej škoda vznikla. Nárok navrhovateľky v 1/ rade voči odporcovi v 5/ rade z týchto dôvodov preto tiež nie je premlčaný. Odvolací súd zrušil výrok rozsudku súdu prvého stupňa v časti, v ktorej zaviazal odporcov v 1/ a 2/ rade spoločne a nerozdielne zaplatiť tak navrhovateľke v 2/ rade, ako aj navrhovateľke v 3/ rade náhradu škody z nasledovných dôvodov: Je správne konštatovanie súdu prvého stupňa, že odporca v 1/ rade a odporca v 2/ rade sú povinní zaplatiť škodu navrhovateľke v 2/ a 3/ rade s tým, že odporca v 1/ rade porušil jednak prevenčnú povinnosť, ale aj svoju právnu povinnosť prenajímateľa podľa ust. § 420 ods. 1 Občianskeho zákonníka. S dôvodmi súdu prvého stupňa sa odvolací súd stotožňuje a to aj pokiaľ sa týka odporcu v 2/ rade, ktorý zodpovedá za činnosť jednotlivých policajných útvarov. Správne súd prvého stupňa konštatoval, že pokiaľ sa týka zásahu zo dňa 18.3.1998 v súvislosti s neoprávneným vyprataním navrhovateliek z ich nájomných bytov, práve odporca v 2/ rade zodpovedá za takýto neoprávnený zásah, keď si nedostatočne preverili skutkový stav na mieste samom, neoboznámili sa riadne s obsahom predbežného opatrenia, účinne nekonali a nezabránili pracovníkom odporcu v ich protiprávnom konaní. Neobstojí v danom prípade námietka odporcu v 2/ rade, že orgánom, ktorý má konať v prípade nesprávneho úradného postupu v trestnom konaní, za štát v tomto prípade je Ministerstvo spravodlivosti SR a to s poukazom na vtedy platné ustanovenie § 25 ods. 1 a 2 zák. č. 58/1969 Zb., v danom prípade išlo o nárok navrhovateliek na náhradu škody spôsobenej nesprávnym úradným postupom, avšak nie v trestnom konaní, ale nesprávnym úradným postupom príslušníkov Policajného zboru, ktorí boli dňa 18.3.1998 privolaní k zásahu proti neoprávnenému vyprataniu navrhovateliek. Keď aj ide o škodu spôsobenú nesprávnym úradným postupom v právnych vzťahoch, v mene štátu, za tieto orgány je ústredným orgánom štátnej správy SR Ministerstvo vnútra SR s poukazom na ust. § 16 zák. č. 347/1990 Zb. organizácií ministerstiev a ostatných ústredných orgánov štátnej správy SR pre a) ochranu ústavného zriadenia republiky, verejného poriadku, bezpečnosti osôb a majetku, a tiež okrem iného o civilnú ochranu obyvateľstva. Správne preto súd prvého stupňa rozhodol, že za Slovenskú republiku má konať Ministerstvo vnútra SR a nedošlo k nesprávnemu určeniu štátneho orgánu v zmysle zákona č. 58/1969 Zb. Nesprávne však súd prvého stupňa postupoval, keď odporcu v 1/ a 2/ rade zaviazal na náhradu škody navrhovateľky v 2/ a 3/ rade spoločne a nerozdielne v zmysle ust. § 438 Občianskeho zákonníka. Nie je možné spoločne a nerozdielne zaviazať na náhradu škody odporcu v 1/ a 2/ rade, v danom prípade prichádza do úvahy jedine delená zodpovednosť. Keďže v danom prípade je pasívne legitimovaný i odporca v 5/ rade ako fyzická osoba, bude úlohou súdu prvého stupňa zistiť mieru zavinenia (na vzniku škody navrhovateliek v 1/, 2/ a 3/ rade) voči odporcovi v 5/ rade a mieru zavinenia (na vzniku škody navrhovateliek v 2/ a 3/ rade) voči odporcovi v 1/, 2/ a 5/ rade. Výroky súdu prvého stupňa v častiach, v ktorých súd prvého stupňa návrh navrhovateľky v 2/ a 3/ rade v súvislosti s náhradou nemajetkovej ujmy v súvislosti s náhradou poistného plnenia voči odporcovi v 2/, 3/ a 4/ rade zamietol, odvolací súd potvrdil. Odvolací súd v tejto súvislosti poukazuje na odôvodnenie napadnutého rozhodnutia súdu prvého stupňa v týchto častiach, s ktorými sa v celom rozsahu stotožňuje, pretože súd prvého stupňa v týchto nárokoch vec správne právne posúdil, v dostatočnom rozsahu vykonal dokazovanie a preto odvolací súd tieto výroky súdu prvého stupňa s poukazom na ust. § 219 ods. 1 O.s.p. ako vecne správne potvrdil. Odvolací súd zároveň zrušil napadnutý výrok súdu prvého stupňa v časti, v ktorej súd prvého stupňa rozhodol o trovách voči odporcovi v 1/, 2/ a 5/ rade z dôvodu, že po zistení, či odporca v 5/ rade bude skutočne pasívne legitimovaný ako fyzická osoba v predmetnom konaní a po následnom zistení miery zavinenia na vzniku škody odporcov v 1/, 2/ a 5/ rade súd prvého stupňa opätovne rozhodne o trovách prvostupňového konania. Odvolací súd v tejto súvislosti poukazuje na vyjadrenie navrhovateliek v 1/ až 3/ rade v súvislosti s ich námietkami, ohľadom výšky prisúdených trov právneho zastúpenia a spôsobu výpočtu trov právneho zastúpenia za jeden úkon právnej služby v zmysle vyhlášky č. 655/2004 Z.z. v platnom znení, keď pri opätovnom rozhodovaní o trovách konania bude úlohou súdu prvého stupňa riadne ustáliť nárok, ktorý bol uplatnený navrhovateľkami a následne správne určiť, resp. stanoviť odmenu za jeden úkon právnej služby. V časti, v ktorej súd prvého stupňa rozhodol o trovách prvostupňového konania voči odporcovi v 3/ a 4/ rade, rozsudok súdu prvého stupňa ako vecne správny s poukazom na ust. § 219 ods. 1 O.s.p., ako vecne správny potvrdil. O trovách odvolacieho konania odporcov v 3/ a 4/ rade odvolací súd rozhodne osobitným uznesením. Poučenie: P o u č e n i e : Proti tomuto rozsudku odvolanie nie je prípustné. V Bratislave, dňa 4.5.2011 JUDr. Darina Kuchtová predsedníčka senátu Za správnosť vyhotovenia: Adela Buriová</w:t>
      </w:r>
    </w:p>
    <w:p/>
    <w:p>
      <w:r>
        <w:t>Zdroj: KAUZIS.SK – https://www.kauzis.sk/judikatura/r/ECLI:SK:KSBA:2011:1100899982.1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