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2Cb/7/2005 z 28. 11. 2012</w:t>
      </w:r>
    </w:p>
    <w:p>
      <w:r>
        <w:t>Rozsudok Krajského súdu Bratislava z 28. novembra 2012, sp. zn. 2Cb/7/2005, ECLI:SK:KSBA:2012:1004112406.3</w:t>
      </w:r>
    </w:p>
    <w:p>
      <w:r>
        <w:t>Súd: Krajský súd Bratislava</w:t>
      </w:r>
    </w:p>
    <w:p>
      <w:r>
        <w:t>Spisová značka: 2Cb/7/2005</w:t>
      </w:r>
    </w:p>
    <w:p>
      <w:r>
        <w:t>ECLI: ECLI:SK:KSBA:2012:1004112406.3</w:t>
      </w:r>
    </w:p>
    <w:p>
      <w:r>
        <w:t>Dátum vydania: 28. 11. 2012</w:t>
      </w:r>
    </w:p>
    <w:p>
      <w:r>
        <w:t>Forma: Rozsudok</w:t>
      </w:r>
    </w:p>
    <w:p>
      <w:r>
        <w:t>Oblasť práva: Obchodné právo</w:t>
      </w:r>
    </w:p>
    <w:p>
      <w:pPr>
        <w:pStyle w:val="Heading2"/>
      </w:pPr>
      <w:r>
        <w:t>Text rozhodnutia</w:t>
      </w:r>
    </w:p>
    <w:p>
      <w:r>
        <w:t>Súd: Krajský súd Bratislava Spisová značka: 2Cb/7/2005 Identifikačné číslo súdneho spisu: 1004112406 Dátum vydania rozhodnutia: 29. 11. 2012 Meno a priezvisko sudcu, VSÚ: JUDr. Peter Pospech ECLI: ECLI:SK:KSBA:2012:1004112406.3 ROZSUDOK V MENE SLOVENSKEJ REPUBLIKY Krajský súd v Bratislave pred samosudcom JUDr. Petrom Pospechom, v právnej veci žalobkyne: J. Z., r.č. XXXXXX/XXX, H. X, XXX XX H. H., v zast. JUDr. Dagmar Šamudovskej, advokátky, Kynceľova 18, 974 01 Banská Bystrica, proti žalovanému: 1. dôchodková, a.s., Nám. 1. mája č. 14, 811 06 Bratislava, IČO: 31 400 469, v spore o zaplatenie sumy 769,60 Eur istiny s príslušenstvom r o z h o d o l : Žalovaný je povinný zaplatiť žalobkyni sumu 454,72 Eur (13.699,- Sk) s 13% úrokom z omeškania ročne, od 1.7.2003 do zaplatenia, sumu 148,84 Eur (4.484,- Sk) s 13 % úrokom z omeškania ročne od 1.7.2003 do zaplatenia, sumu 166,03 Eur (5.002,- Sk) s 13 % úrokom z omeškania ročne od 1.7.2003 do zaplatenia a trovy konania v sume 136,72 Eur k rukám právnej zástupkyne JUDr. Šamudovskej a to do 3 dní od právoplatnosti rozhodnutia. o d ô v o d n e n i e : Žalobným návrhom došlým Krajskému súdu v Bratislave dňa 6.4.2004, si žalobkyňa uplatnila nárok na zaplatenie sumy 769,60 Eur (23.185,- Sk istiny, na základe uzatvorenej zmluvy č. 399900 005 o odkúpení akcií 1. garantovanej, a.s. Dňa 25.6.2002 uzavrela žalobkyňa so žalovaným dohodu o splácaní. Z predmetu zmluvy je zrejmé, že ku dňu 19.6.2002 spoločnosť žalovaného evidovala voči žalobcovi záväzok vo výške 19.570,- Eur. Žalovaný sa zaviazal žalobcovi vyššie uvedený záväzok uhradiť nasledovne : 30 % z uvedenej zmluvy mal uhradiť žalovaný do 10 dní od podpisu zmluvy a zvyšnú časť mal žalovaný uhradiť v 3 splátkach, najneskôr do 30.6.2003. Žalovaný uhradil 30% z dlžnej sumy , celkom 5.871,- Sk a zvyšnú časť dlžnej sumy 13.699,- Sk v termíne splatnosti mal uhradiť do 30.6.2003. Žalobkyňa uzavrela dňa 14.3.2000 so žalovaným zmluvu o odkúpení akcií 1. garantovanej, a.s., č. 399900 027 a dňa 25.6.2002 dohodu o splácaní. Ku dňu 19.6.2002 žalovaný evidoval voči žalobkyni dlh v sume 6.406,- Sk zo zmluvy č. 399900 027 a zaviazal sa uhradiť 30% z uvedenej dlžnej sumy do 10 dní od podpisu predmetnej dohody a zostávajúcu časť v 3 splátkach do 30.6.2003. Žalovaný uhradil žalobcovi sumu 1.922,- Sk a zvyšnú časť neuhradil. Žalobkyňa uzavrela so žalovaným dňa 10.7.2000 zmluvu č. 412700 013 o odkúpení akcií 1. garantovanej, a.s. Dňa 25.6.2002 uzavreli sporové strany dohodu o splácaní, z ktorej je zrejmé, že žalovaný evidoval voči žalobkyni dlh 7.146,- Sk, z ktorého uhradil sumu 2.144,- Sk a zvyšnú časť 5.002,- Sk v lehote splatnosti neuhradil. Vzhľadom k nezaplateniu dlžných súm v lehote splatnosti, súčasťou nároku je 13% úrok z omeškania, z vyššie uvedených dlžných súdom, od 1.7.2003 do zaplatenia. Súčasne žalobkyňa požiadala o oslobodenie od platenia súdneho poplatku. Uznesením konajúceho súdu č.k. 14Rob 141/2004 zo dňa 3.8.2004 súd nepriznal žalobkyni oslobodenie od zaplatenia súdneho poplatku. Proti tomuto uzneseniu bolo podané žalobkyňou odvolanie, ktoré bolo doplnené písomným podaním, došlým súdu dňa 13.9.2004. Najvyšší súd SR svojim uznesením č.k. 2Obo 202/2004 zo dňa 25.10.2004 potvrdil uznesenie Krajského súdu v Bratislave o nepriznaní oslobodenia od zaplatenia súdneho poplatku. Krajský súd v Bratislave vykonaným dokazovaním zistil, že predmetom sporu je zaplatenie dlžných súm v celkovej výške 769,60 Eur (23.185,- Sk) na základe uzatvorených zmlúv č. 399900 005, č. 399900 027 a č. 412700 013 o odkúpení akcií 1. garantovanej, a.s. Zo zmluvy č. 399900 005 z celkovej sumy 19.570,- Sk uhradil žalovaný 5.871,- Sk a zvyšnú časť 13.699 Sk v termíne splatnosti neuhradil. Zo zmluvy č. 399900 027 z celkovej dlžnej sumy 6.406,- Sk uhradil žalovaný 1.922,- Sk a neuhradil sumu 4.484. Zo zmluvy č. 412700 013 žalovaný uhradil žalobkyni sumu 2.144,- Sk a časť dlžnej sumy 5.002,- Sk neuhradil. Vzhľadom k nezaplateniu dlžných súm v lehote splatnosti, súčasťou nároku žalobkyne bol aj úrok z omeškania, vo výške 13 % z dlžných súd, od 1.7.2003 do zaplatenia, podľa § 369 a § 502 Obchodného zákonníka. V predmetnej veci bol vydaný platobný rozkaz pod č.k. 14 Rob/141/2004 zo dňa 31.1.2005, proti ktorému bol podaný odpor, v ktorom žalovaný namietal nedôvodnosť žalobného návrhu a žiadal ho zamietnuť. Vzhľadom k vyhláseniu konkurzu, konajúci súd uznesením pod č.k. 2Cb/7/2005 konanie prerušil, v súlade s ustanovením § 14 ods. 1 OSP. Toto uznesenie nadobudlo právoplatnosť dňa 21.6.2005. Krajský súd preveroval, či si žalobkyňa uplatnila svoj nárok v rámci konkurzného konania a zistil, že incidenčná žaloba bola evidovaná pod sp. zn. 7 Scbi 105/96. Písomným podaním zo dňa 23.2.2007 právna zástupkyňa žalobkyne oznámila súdu, že naďalej trvá na nároku uplatnenom v tomto konaní. Uznesením Krajského súdu v Bratislave pod č.k. 1K/136/2004 zo dňa 15.5.2012 konajúci súd zrušil konkurz vyhlásený na majetok žalovaného z dôvodu, že nie sú predpoklady pre konkurz a súčasne zbavil JUDr. Petra Kubíka funkcie správcu konkurznej podstaty. Sporové strany sa pojednávania v predmetnej veci nezúčastnili, avšak doručenie predvolania vykázala právna zástupkyňa žalobkyne dňa 17.10.2012 a k doručeniu predvolania u žalovaného došlo postupom podľa § 48 ods. 2 OSP, nakoľko u žalovaného nedošlo k zmene adresy, ktorú má zapísanú v obchodnom registri. Po prijatí procesného uznesenia podľa § 101 ods. 2 OSP, súd konal a rozhodol podľa stavu, aký bol v čase vydania rozhodnutia podľa § 154 OSP. Žalobný návrh vyhodnotil ako oprávnený, nakoľko žalovaný svoj záväzok, ku ktorému sa zaviazal v dohode o splácaní uznal, ale splnil len čiastočne a preto súd žalobkyni priznal celkovú dlžnú sumu 769,60 Eur (23.185,- Sk). Vzhľadom k nezaplateniu dlžnej sumy konajúci súd priznal žalobkyni 13 % úrok z omeškania z dlžných súm uvedených v žalobnom návrhu, od 1.7.2002 do zaplatenia jednotlivých dlžných súm podľa § 369 a 502 Obchodného zákonníka. Výrok o trovách konania konajúci súd oprel o úspešnosť žalobkyne v spore podľa § 142 ods. 1 OSP a priznal jej náklady konania a právneho zastúpenia JUDr. Šamudovskej, v celkovej sume 136,72, Eur, ktoré je žalovaný povinný zaplatiť k rukám právnej zástupkyne do 3 dní od právoplatnosti rozhodnutia. Poučenie: Proti tomuto rozhodnutiu možno podať odvolanie do 15 dní od jeho doručenia na Krajskom súde v Bratislave, písomne, dvojmo. V odvolaní sa má uviesť okrem všeobecných náležitostí (§ 42 ods. 3 OSP), proti ktorému rozhodnutiu odvolanie smeruje, v akom rozsahu ho odvolávateľ napáda a v čom vidí odvolávateľ nesprávnosť postupu a rozhodnutia súdu.</w:t>
      </w:r>
    </w:p>
    <w:p/>
    <w:p>
      <w:r>
        <w:t>Zdroj: KAUZIS.SK – https://www.kauzis.sk/judikatura/r/ECLI:SK:KSBA:2012:1004112406.3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