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4S/195/2009 z 23. 2. 2012</w:t>
      </w:r>
    </w:p>
    <w:p>
      <w:r>
        <w:t>Uznesenie Krajského súdu Bratislava z 23. februára 2012, sp. zn. 4S/195/2009, ECLI:SK:KSBA:2012:1009201501.1</w:t>
      </w:r>
    </w:p>
    <w:p>
      <w:r>
        <w:t>Súd: Krajský súd Bratislava</w:t>
      </w:r>
    </w:p>
    <w:p>
      <w:r>
        <w:t>Spisová značka: 4S/195/2009</w:t>
      </w:r>
    </w:p>
    <w:p>
      <w:r>
        <w:t>ECLI: ECLI:SK:KSBA:2012:1009201501.1</w:t>
      </w:r>
    </w:p>
    <w:p>
      <w:r>
        <w:t>Dátum vydania: 23. 2. 2012</w:t>
      </w:r>
    </w:p>
    <w:p>
      <w:r>
        <w:t>Forma: Uznesenie</w:t>
      </w:r>
    </w:p>
    <w:p>
      <w:pPr>
        <w:pStyle w:val="Heading2"/>
      </w:pPr>
      <w:r>
        <w:t>Text rozhodnutia</w:t>
      </w:r>
    </w:p>
    <w:p>
      <w:r>
        <w:t>Súd: Krajský súd Bratislava Spisová značka: 4S/195/2009 Identifikačné číslo súdneho spisu: 1009201501 Dátum vydania rozhodnutia: 24. 02. 2012 Meno a priezvisko sudcu, VSÚ: JUDr. Judita Kokolevská ECLI: ECLI:SK:KSBA:2012:1009201501.1 Uznesenie Krajský súd v Bratislave v právnej veci žalobkyne: I. Y., R. XX, XXX XX F., proti žalovanému: Ministerstvo vnútra SR, sekcia verejnej správy, odbor priestupkov, Drieňová 22, 826 86 Bratislava, o preskúmanie zákonnosti rozhodnutia žalovaného č. SVS-230-2009/00075/TLT zo dňa 07.08.2009, takto r o z h o d o l : Súd konanie z a s t a v u j e . Žiaden z účastníkov nemá právo na náhradu trov konania. o d ô v o d n e n i e : Žalobou doručenou Krajskému súdu v Bratislave dňa 12.10.2009 sa žalobkyňa domáhala preskúmania zákonnosti rozhodnutia žalovaného č. SVS-230-2009/00075/TLT zo dňa 07.08.2009, ktorým bolo zastavené konanie o návrhu žalobkyne na obnovu konania v jej priestupkovej veci ukončenej rozhodnutím Obvodného úradu v Žiline, odboru všeobecnej vnútornej správy č. 2006/05051-000882/1031-1033/2BE zo dňa 20.12.2007 v spojení s rozhodnutím Ministerstva vnútra SR, sekcie verejnej správy, odboru priestupkov č. SVS-230-2008/01054/TGH zo dňa 25.03.2008. Výzvou zo dňa 11.01.2012 doručenou žalobkyni dňa 23.01.2012 bola žalobkyňa vyzvaná, aby v lehote 10 dní od doručenia výzvy pod následkom zastavenia konania zaplatila súdny poplatok vo výške 33 €. Podľa § 5 ods. 1 písm. a) zákona č. 71/1992 Zb. o súdnych poplatkoch, poplatková povinnosť vzniká podaním návrhu, odvolania a dovolania alebo žiadosti na vykonanie poplatkového úkonu, ak je poplatníkom navrhovateľ, odvolateľ a dovolateľ. Podľa § 8 ods. 1 zákona o súdnych poplatkoch v platnom znení ku dňu podania žaloby, poplatok za podanie návrhu alebo žiadosti, poplatok za uplatnenie námietky zaujatosti v konkurznom konaní alebo reštrukturalizačnom konaní podľa osobitného predpisu a poplatok za konanie, je splatný vznikom poplatkovej povinnosti. Podľa § 10 ods. 1 zákona o súdnych poplatkoch,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V tomto prípade podľa položky č. 10 písm. b) za návrh na preskúmanie zákonnosti rozhodnutia o priestupku na základe žaloby, sa platí poplatok vo výške 33,- €. Nakoľko žalobkyňa nezaplatila súdny poplatok riadne a včas, súd v súlade s ustanovením § 250d ods. 3 O.s.p. a § 10 ods. 1 zákona o súdnych poplatkoch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https://www.kauzis.sk/judikatura/r/ECLI:SK:KSBA:2012:1009201501.1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