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2S/330/2010 z 9. 4. 2012</w:t>
      </w:r>
    </w:p>
    <w:p>
      <w:r>
        <w:t>Uznesenie Krajského súdu Bratislava z 9. apríla 2012, sp. zn. 2S/330/2010, ECLI:SK:KSBA:2012:1010201942.2</w:t>
      </w:r>
    </w:p>
    <w:p>
      <w:r>
        <w:t>Súd: Krajský súd Bratislava</w:t>
      </w:r>
    </w:p>
    <w:p>
      <w:r>
        <w:t>Spisová značka: 2S/330/2010</w:t>
      </w:r>
    </w:p>
    <w:p>
      <w:r>
        <w:t>ECLI: ECLI:SK:KSBA:2012:1010201942.2</w:t>
      </w:r>
    </w:p>
    <w:p>
      <w:r>
        <w:t>Dátum vydania: 9. 4. 2012</w:t>
      </w:r>
    </w:p>
    <w:p>
      <w:r>
        <w:t>Forma: Uznesenie</w:t>
      </w:r>
    </w:p>
    <w:p>
      <w:pPr>
        <w:pStyle w:val="Heading2"/>
      </w:pPr>
      <w:r>
        <w:t>Text rozhodnutia</w:t>
      </w:r>
    </w:p>
    <w:p>
      <w:r>
        <w:t>Súd: Krajský súd Bratislava Spisová značka: 2S/330/2010 Identifikačné číslo súdneho spisu: 1010201942 Dátum vydania rozhodnutia: 10. 04. 2012 Meno a priezvisko sudcu, VSÚ: JUDr. Ivana Nevíďanská ECLI: ECLI:SK:KSBA:2012:1010201942.2 Uznesenie Krajský súd v Bratislave v právnej veci žalobcu: E.. Z. M., E. XXXX/XX, XXX XX V., zastúpeného: JUDr. Štefan Jurčo, PhD., advokát so sídlom Šafárikovo nám. 7, 811 02 Bratislava 1, proti žalovanému: Bratislavský samosprávny kraj, Sabinovská 16, P.O.Box 106, 820 05 Bratislava, o preskúmanie zákonnosti rozhodnutia žalovaného č. 105126/2010-SKO/1 zo dňa 17.08.2010, takto r o z h o d o l : Súd v r a c i a žalobcovi súdny poplatok za žalobu vo výške 66 eur, prostredníctvom Daňového úradu Bratislava po právoplatnosti tohto uznesenia. o d ô v o d n e n i e : Žalobou doručeniu tunajšiemu súdu dňa 26.10.2010 sa žalobca domáhal preskúmania zákonnosti rozhodnutia žalovaného č. 105126/2010-SKO/1 zo dňa 17.08.2010, ktorým bol žalobca odvolaný z funkcie riaditeľa Strednej zdravotníckej školy na Strečnianskej ulici č. 20 v Bratislave. Krajský súd v Bratislave uznesením č.k. 2S 330/2010-24 zo dňa 09.03.2011 zastavil predmetné konanie pre nezaplatenie súdneho poplatku za žalobu a zároveň rozhodol, že žiaden z účastníkov nemá právo na náhradu trov konania. Žalobcovi bolo vyššie uvedené uznesenie doručené dňa 15.03.2011 na adresu jeho právneho zástupcu JUDr. Jozefa Holiča. Lehota na podanie odvolania uplynula dňom 30.03.2011. Podľa Výpisu z depozitného účtu v Štátnej pokladnici zo dňa 08.04.2011 bola na účet v Štátnej pokladnici dňa 08.04.2011 od žalobcu prijatá úhrada súdneho poplatku za žalobu v sume 66 eur. Vzhľadom na skutočnosť, že k zaplateniu súdneho poplatku za žalobu došlo až po uplynutí lehoty na podanie odvolania, teda v čase keď už bolo predmetné konanie právoplatne skončené, žalobca nebol povinný tento súdny poplatok zaplatiť. Podľa § 11 ods. 1 prvá veta zákona č. 71/1992 Zb. o súdnych poplatkoch a o poplatku za výpis z registra trestov (ďalej len ,,zákon o súdnych poplatkoch“) sa poplatok vráti, ak ho zaplatil ten, kto nebol povinný platiť alebo kto ho zaplatil na základe nesprávneho rozhodnutia súdu. Podľa § 11 ods. 4 zákona o súdnych poplatkoch okrem poplatku v rozvodovom konaní a poplatku, ktorý sa vracia podľa odseku 1, sa poplatok alebo jeho časť (preplatok) vracia krátený o 1%, najmenej však 6,63 eura. Ak sa návrh vzal späť pred zaplatením poplatku, poplatok sa nevyrubuje. Podľa § 11 ods. 6 zákona o súdnych poplatkoch,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Keďže žalobca zaplatil súdny poplatok za žalobu vo výške 66 eur a vzhľadom na vyššie uvedené ho už nebol povinný platiť, súd rozhodol o jeho vrátení tak, ako je uvedené vo výroku tohto uznesenia. Poučenie: Proti tomuto uzneseniu je možné podať odvolanie v lehote 15 dní odo dňa jeho doručenia, a to písomne, v štyroch vyhotoveniach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https://www.kauzis.sk/judikatura/r/ECLI:SK:KSBA:2012:1010201942.2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