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1S/287/2010 z 25. 1. 2012</w:t>
      </w:r>
    </w:p>
    <w:p>
      <w:r>
        <w:t>Uznesenie Krajského súdu Bratislava z 25. januára 2012, sp. zn. 1S/287/2010, ECLI:SK:KSBA:2012:1010202168.1</w:t>
      </w:r>
    </w:p>
    <w:p>
      <w:r>
        <w:t>Súd: Krajský súd Bratislava</w:t>
      </w:r>
    </w:p>
    <w:p>
      <w:r>
        <w:t>Spisová značka: 1S/287/2010</w:t>
      </w:r>
    </w:p>
    <w:p>
      <w:r>
        <w:t>ECLI: ECLI:SK:KSBA:2012:1010202168.1</w:t>
      </w:r>
    </w:p>
    <w:p>
      <w:r>
        <w:t>Dátum vydania: 25. 1. 2012</w:t>
      </w:r>
    </w:p>
    <w:p>
      <w:r>
        <w:t>Forma: Uznesenie</w:t>
      </w:r>
    </w:p>
    <w:p>
      <w:pPr>
        <w:pStyle w:val="Heading2"/>
      </w:pPr>
      <w:r>
        <w:t>Text rozhodnutia</w:t>
      </w:r>
    </w:p>
    <w:p>
      <w:r>
        <w:t>Súd: Krajský súd Bratislava Spisová značka: 1S/287/2010 Identifikačné číslo súdneho spisu: 1010202168 Dátum vydania rozhodnutia: 26. 01. 2012 Meno a priezvisko sudcu, VSÚ: JUDr. Monika Valašíková PhD. ECLI: ECLI:SK:KSBA:2012:1010202168.1 Uznesenie Krajský súd v Bratislave v právnej veci žalobcu: M. K., so sídlom D. XX, L. O., proti žalovanému v I. rade: Úrad verejného zdravotníctva SR, so sídlom Trnavská cesta 52, P.O.BOX 45, Bratislava a v II. rade: Regionálny úrad verejného zdravotníctva Bratislava, so sídlom Ružinovská 8, P.O.BOX 26 Bratislava, o preskúmanie zákonnosti rozhodnutia žalovaného v I. rade č. OLP/6842/2010 zo dňa 12.10.2010 a rozhodnutia žalovaného v II. rade OOD/482/2010 zo dňa 26.7.2010, takto r o z h o d o l : Krajský súd v Bratislave konanie z a s t a v u j e . Žalobcovi sa náhrada trov konania n e p r i z n á v a . o d ô v o d n e n i e : Žalobou doručenou Krajskému súdu v Bratislave dňa 10.12.2010 sa žalobkyňa domáhala preskúmania zákonnosti oznámenia č. OLP/6842/2010 zo dňa 12.10.2010, ktorým Úrad verejného zdravotníctva SR vydal stanovisko o posúdení odvolania žalobkyne proti rozhodnutiu žalovaného v II. rade. Toto odvolanie posúdil žalovaný v I. rade v zmysle § 60 Správneho poriadku ako oneskorene podané odvolanie s čím sa žalobkyňa nestotožnila. Žalobkyňa žiadala tiež o preskúmanie rozhodnutia žalovaného v II. rade č. OOD/482/2010 zo dňa 26.7.2010, ktorým žalovaný v II. rade rozhodol, že žalobkyňa sa uznáva vinnou zo spáchania priestupku na úseku verejného zdravotníctva podľa § 56 ods. 1 písm. k) zákona č. 355/2007 Z.z., ktorého sa dopustila tým, že nezabezpečila ako zástupca svojho dieťaťa jeho povinné očkovanie proti záškrtu, tetanu a detskej obrne, čím porušila § 51 ods. 1 písm. d) a ods. 3 zákona č. 355/2007 Z.z. Za spáchaný priestupok bola žalobkyni uložená pokuta vo výške 99 €, ktorú bola žalobkyňa povinná zaplatiť do 30 dní od právoplatnosti rozhodnutia. Podľa § 248 zákona č. 99/1963 Zb. o občianskom súdnom poriadku,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V správnom súdnictve, upravenom v piatej časti OSP, preskúmavajú súdy na základe žalôb alebo opravných prostriedkov zákonnosti rozhodnutí a postupu orgánov verejnej správy, zákonnosť rozhodnutí a postupov orgánov štátnej správy, orgánov územnej samosprávy, a ďalších fyzických a právnických osôb, pokiaľ im zákon zveruje rozhodovanie o právach a povinnostiach fyzických a právnických osôb v oblasti verejnej správy (244 ods. 1 a ods. 2 Občianskeho súdneho poriadku). Občiansky súdy poriadok v ustanovení § 244 ods. 3 definuje pojem rozhodnutie správneho orgánu ako rozhodnutie vydané správnym orgánom v správnom konaní, ako aj ďalšie rozhodnutia, ktoré zakladajú, menia alebo zrušia oprávnenia a povinnosti fyzických alebo právnických osôb, alebo ktorými môžu byť práva, právom chránené záujmy alebo povinnosti fyzických alebo právnických osôb priamo dotknuté. Postupom správneho orgánu sa rozumie aj jeho nečinnosť. Podľa ustanovenia § 247 ods. 2O.s.p., pri rozhodnutí správneho orgánu vydaného v správnom konaní je predpokladom postupu podľa tejto hlavy, aby išlo o rozhodnutie, ktoré po vyčerpaní riadnych opravných prostriedkov, ktoré sa preň pripúšťajú, nadobudlo právoplatnosť. Podľa vyššie citovaného ustanovenia § 247 O.s.p., podmienka konania súdu o žalobe postupom podľa druhej hlavy piatej časti OSP, okrem iného je, aby išlo o rozhodnutie, ktoré po vyčerpaní riadnych opravných prostriedkov nadobudlo právoplatnosť. V preskúmavanej veci sa žalobkyňa domáhala preskúmania rozhodnutia prvostupňového správneho orgánu (žalovaný v II. rade) č. OOD/482/2010 zo dňa 26.7.2010, voči ktorému vychádzajúc z poučenia žalobkyňou napadnutého rozhodnutia bolo prípustné odvolanie v lehote 15 dní odo dňa jeho doručenia, z čoho je zrejmé, že nejde o rozhodnutie, ktoré po vyčerpaní riadnych opravných prostriedkov nadobudlo právoplatnosť. Skutočnosť, že žaloba napáda rozhodnutie, ktoré podľa § 247 ods. 2 O.s.p. nespĺňa predpoklady postupu podľa piatej časti druhej hlavy O.s.p. je dôvodom na zastavenie konania. Ďalej sa žalobkyňa voči žalovanému v I. rade domáhala preskúmania a zrušenia jeho oznámenia zo dňa 12.10.2010, ktorým bolo žalobkyni oznámené, že nebolo vyhovené jej podnetu na preskúmanie rozhodnutia mimo odvolacieho konania. Podľa § 65 ods. 1 zákona č. 71/1967 Zb. o správnom konaní, rozhodnutie, ktoré je právoplatné, môže z vlastného alebo iného podnetu preskúmať správny orgán najbližšie vyššieho stupňa nadriadený správnemu orgánu, ktorý toto rozhodnutie vydal (§58), ak ide rozhodnutie ústredného orgánu štátnej správy, jeho vedúci na základe návrhu ním ustanovenej osobitnej komisie (§ 61 ods. 2). Ak správny orgán dôjde k záveru, že v konkrétnom prípade existuje vysoká pravdepodobnosť porušenia zákona, začne konanie o preskúmanie rozhodnutia mimo odvolacieho konania. Ak nezisti, takýto dôvod, oznámi túto skutočnosť úradným listom osobe, ktorá podnet podala. Takéto vyrozumenie osoby, ktorá podala podnet, je len jej informovanie a preto nepodlieha súdnemu prieskumu. Podľa ustanovenia § 250d ods. 3 zákona č. 99/1963 Zb. o občianskom súdnom poriadku,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Rozhodnutie bolo odhlasované všetkými členmi senátu v pomere 3:0.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https://www.kauzis.sk/judikatura/r/ECLI:SK:KSBA:2012:1010202168.1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