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5Scud/28/2011 z 24. 1. 2012</w:t>
      </w:r>
    </w:p>
    <w:p>
      <w:r>
        <w:t>Rozsudok Krajského súdu Bratislava z 24. januára 2012, sp. zn. 5Scud/28/2011, ECLI:SK:KSBA:2012:1011200842.1</w:t>
      </w:r>
    </w:p>
    <w:p>
      <w:r>
        <w:t>Súd: Krajský súd Bratislava</w:t>
      </w:r>
    </w:p>
    <w:p>
      <w:r>
        <w:t>Spisová značka: 5Scud/28/2011</w:t>
      </w:r>
    </w:p>
    <w:p>
      <w:r>
        <w:t>ECLI: ECLI:SK:KSBA:2012:1011200842.1</w:t>
      </w:r>
    </w:p>
    <w:p>
      <w:r>
        <w:t>Dátum vydania: 24. 1. 2012</w:t>
      </w:r>
    </w:p>
    <w:p>
      <w:r>
        <w:t>Forma: Rozsudok</w:t>
      </w:r>
    </w:p>
    <w:p>
      <w:r>
        <w:t>Oblasť práva: Správne právo</w:t>
      </w:r>
    </w:p>
    <w:p>
      <w:pPr>
        <w:pStyle w:val="Heading2"/>
      </w:pPr>
      <w:r>
        <w:t>Text rozhodnutia</w:t>
      </w:r>
    </w:p>
    <w:p>
      <w:r>
        <w:t>Súd: Krajský súd Bratislava Spisová značka: 5Scud/28/2011 Identifikačné číslo súdneho spisu: 1011200842 Dátum vydania rozhodnutia: 25. 01. 2012 Meno a priezvisko sudcu, VSÚ: JUDr. Renáta Janáková ECLI: ECLI:SK:KSBA:2012:1011200842.1 ROZSUDOK V MENE SLOVENSKEJ REPUBLIKY Krajský súd v Bratislave, samosudkyňou JUDr. Renátou Janákovou, v právnej veci navrhovateľa: N. M. J. T. T. J. M., bytom M. M., XXX X P., D. X proti odporkyni: Sociálna poisťovňa, ústredie, so sídlom Ul. 29. augusta č. 8, 813 63 Bratislava, B. invalidn S., takto r o z h o d o l : Rozhodnutie odporkyne č. XXXXXXX XXX X zo dňa XX.X.XXXX p o t v r d z u j e. Účastníkom náhradu trov konania n e p r i z n á v a. o d ô v o d n e n i e : Odporkyňa napadnutým rozhodnutím č. XXXXXXX XXX X zo dňa XX.X.XXXX podľa § 70 ods. 1 zákona č. 461/2003 Z.z. o sociálnom poistení v znení neskorších predpisov a podľa čl. 46 nariadenia (ES) Európskeho parlamentu a Rady č. 883/2004 o koordinácii systémov sociálneho zabezpečenia v znení nariadenia Európskeho parlamentu Rady (ES) č. 988/2009 zamietla navrhovateľke žiadosť o invalidný dôchodok z X.X.A Rozhodla tak s odôvodnením, že podľa posudku posudkového lekára sociálneho poistenia, pobočky Sociálnej poisťovne v Bratislave zo dňa XX.XX.XXXX navrhovateľka nie je invalidná, lebo pre dlhodobo nepriaznivý zdravotný stav nemá pokles schopnosti vykonávať zárobkovú činnosť o viac ako XX %. v porovnaní so zdravou fyzickou osobou. Proti tomuto rozhodnutiu podala navrhovateľka včas opravný prostriedok z dôvodu, že ešte stále sa podrobuje vyšetreniu u špecialistov. Krajský súd preskúmal napadnuté rozhodnutie podľa § 250l a nasl. O.s.p., návrh navrhovateľa prejednal a dospel k záveru, že návrh nie je dôvodný. Krajský súd vykonal dokazovanie výsluchom zástupcu odporkyne, oboznámením sa s napadnutým rozhodnutím č. XXXXXXX XXX X zo dňa XX.X.XXXX, posudkom posudkového lekára Sociálnej poisťovne pobočky Bratislava zo dňa XX.XX.XXXX, posudkom posudkového lekára Sociálnej poisťovne ústredie Bratislava zo dňa X.X.XXXX, posudkovým spisom odporkyne a zistil tento skutkový stav. Za účelom posúdenia invalidity navrhovateľky na základe jej žiadosti o invalidný dôchodok zo dňa XX.X.XXXX, ktorú podala cestou Dôchodkovej poisťovne vo Viedni (formulár E 213 AT) vypracoval posudkový lekár sociálneho poistenia Sociálnej poisťovne pobočka Bratislava I.. N. H. lekársku správu - posudok dňa XX.XX.XXXX, v ktorej uviedla, že navrhovateľka bola vyšetrená posudzujúcim lekárom v Rakúsku pre bolesti driekovej chrbtice s vyžarovaním do dolných končatín, vyšetrením zistený veku primeraný nález bez funkčného obmedzenia pohyblivosti chrbtice, čomu zodpovedá miera poklesu schopnosti vykonávať zárobkovú činnosť - XX %., a preto navrhovateľka nie je invalidná. Rozhodujúcim zdravotným postihnutím u navrhovateľky sú degeneratívne zmeny na chrbtici bez účinku na statiku kap. XV, odd. E, pol. 3 písm. a/ - 10 % ( Kapitola XV, odd. E, položka 3., písm. a) prílohy číslo 4 zákona č. 461/2003 Z.z. o sociálnom poistení), mieru poklesu schopnosti vykonávať zárobkovú činnosť stanovila na XX %., percentuálnu mieru pre iné zdravotné postihnutie nenavýšila. Navrhovateľka nie je invalidná podľa § 71 ods. 1 zákona č. 461/2003 Z.z. o sociálnom poistení, lebo pre dlhodobo nepriaznivý zdravotný stav nemá pokles schopnosti vykonávať zárobkovú činnosť o viac ako 40 % v porovnaní so zdravou fyzickou osobou. Miera poklesu schopnosti vykonávať zárobkovú činnosť v percentách je XX %.. Za účelom posúdenia invalidity navrhovateľa na základe konania o jeho opravnom prostriedku proti rozhodnutiu odporkyne z dôvodu neuznania invalidity vypracoval druhostupňový posudkový lekár sociálneho poistenia MUDr. Daniela Kolláriková lekársku správu - posudok dňa X.X.XXXX, v ktorej uviedla, že navrhovateľka je s anamnézou bolesti chrbtice - dorzalgie, z objektívneho vyšetrenia vyplýva že bolesti chrbtice navrhovateľky sú primerané veku, bez závažného funkčného postihnutia chrbtice, končatín a váhonostných kĺbov. Z neurologického hľadiska je zostatkový nález na uvedených orgánoch posudkovo bezvýznamný. Zdravotný stav navrhovateľky nespĺňa posudkové kritériá na uznanie invalidity. Kŕčové žily na dolných končatinách, ktoré mala operované v minulosti a obezita sú posudkovo bezvýznamné. Rozhodujúcim zdravotným postihnutím u navrhovateľky sú choroby podporného a pohybového aparátu - dorzopatia, deformujúca dorzopatia a spondylopatia - degeneratívne zmeny na chrbtici a medzistavcových platničkách bez účinku na statiku, M 54 ( Kapitola XV, oddiel E, položka 3.a) prílohy číslo 4 zákona č. 461/2003Z.z. o sociálnom poistení), mieru poklesu schopnosti vykonávať zárobkovú činnosť stanovila na XX %., navýšenie percentuálnej miery pre iné zdravotné postihnutie nie je opodstatnené. Navrhovateľka nie je invalidná podľa § 71 ods. 1 zákona č. 461/2003 Z.z. o sociálnom poistení, lebo pre dlhodobo nepriaznivý zdravotný stav nemá pokles schopnosti vykonávať zárobkovú činnosť o viac ako 40 % v porovnaní so zdravou fyzickou osobou. Miera poklesu schopnosti vykonávať zárobkovú činnosť v percentách je XX %.. Zástupca odporkyne prítomný na pojednávaní poukázal na zhodné posudkové závery prvostupňového a druhostupňového posudkového lekára a vzhľadom k nim navrhol napadnuté rozhodnutie odporkyne ako vecne správne potvrdiť. Navrhovateľka sa na vytýčené pojednávanie súdu dňa XX.X.XXXX napriek riadnemu predvolaniu nedostavila, svoju neúčasť na ňom neospravedlnila, nepožiadala o odročenie tohto pojednávania, a preto súd podľa § 101 ods. 2 Občianskeho súdneho poriadku (ďalej len O.s.p.) vec prejednal v jej neprítomnosti. Krajský súd preskúmal napadnuté rozhodnutie odporkyne, i konanie, ktoré mu predchádzalo (§ 250l a nasl. O.s.p.) a dospel k záveru, že opravnému prostriedku navrhovateľky nemožno vyhovieť.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Vzhľadom k tomu, že navrhovateľka v priebehu konania súdu nepredložila novší odborný lekársky nález, ktorý by diagnosticky hodnotil jej zdravotný stav rozdielne od hodnotenia stavu prvostupňovým a druhostupňovým posudkovým lekárom v označenej lekárskej správe zo dňa XX.XX.XXXX a zo dňa X.X. XXXX, nespochybnil ani posudkový záver, z ktorého súd pri rozhodovaní vychádzal. Posudkový lekár sociálneho poistenia Sociálnej poisťovne pobočka Bratislava ako aj posudkový lekár sociálneho poistenia Sociálnej poisťovne ústredie Bratislava vo svojich vyššie uvedených posudkoch zohľadnili všetky navrhovateľkou uvádzané ťažkosti, vysporiadali sa s lekárskymi nálezmi nachádzajúcimi sa v zdravotnej dokumentácii navrhovateľky a dospeli k zhodnému názoru, že zdravotný stav navrhovateľky nespĺňa zdravotné podmienky na priznanie invalidity podľa § 71 ods. 1 zákona č. 461/2003 Z.z. o sociálnom poistení. Zistenia posudkových lekárov neboli spochybnené ani v súdnom konaní. Závery posudkov posudkových lekárov sú odborné, presvedčivé, náležite zdôvodnené a súd nezistil rozpor medzi ich závermi a zisteným skutočným stavom. Krajský súd dospel k záveru, že uznaná miera poklesu schopnosti navrhovateľky vykonávať zárobkovú činnosť je určená mierou zodpovedajúcou zákonu, preto z uvedených dôvodov napadnuté rozhodnutie odporkyne ako vecne správne potvrdil v súlade s ust. § 250q ods. 2 O.s.p. V prípade, že sa zdravotný stav navrhovateľky zmení, navrhovateľka môže novou žiadosťou požiadať o invalidný dôchodok. Krajský súd preto z vyššie uvedených dôvodov napadnuté rozhodnutie číslo č. XXXXXXX XXX X zo dňa XX.X.XXXX podľa § 250q ods. 2 O.s.p. ako správne potvrdil. O trovách konania súd rozhodol podľa § 250k ods. 1 v spojení s § 250l ods. 2 .Navrhovateľka nebola v konaní úspešná a odporkyni trovy konania neprislúchajú. Poučenie: Proti tomuto rozsudku j e možné podať odvolanie do 15 dní odo dňa jeho doručenia na Krajskom súde v Bratislave, písomne, dvojmo.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https://www.kauzis.sk/judikatura/r/ECLI:SK:KSBA:2012:1011200842.1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