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1S/173/2011 z 18. 1. 2012</w:t>
      </w:r>
    </w:p>
    <w:p>
      <w:r>
        <w:t>Rozsudok Krajského súdu Bratislava z 18. januára 2012, sp. zn. 1S/173/2011, ECLI:SK:KSBA:2012:1011201538.1</w:t>
      </w:r>
    </w:p>
    <w:p>
      <w:r>
        <w:t>Súd: Krajský súd Bratislava</w:t>
      </w:r>
    </w:p>
    <w:p>
      <w:r>
        <w:t>Spisová značka: 1S/173/2011</w:t>
      </w:r>
    </w:p>
    <w:p>
      <w:r>
        <w:t>ECLI: ECLI:SK:KSBA:2012:1011201538.1</w:t>
      </w:r>
    </w:p>
    <w:p>
      <w:r>
        <w:t>Dátum vydania: 18. 1. 2012</w:t>
      </w:r>
    </w:p>
    <w:p>
      <w:r>
        <w:t>Forma: Rozsudok</w:t>
      </w:r>
    </w:p>
    <w:p>
      <w:r>
        <w:t>Oblasť práva: Správne právo</w:t>
      </w:r>
    </w:p>
    <w:p>
      <w:pPr>
        <w:pStyle w:val="Heading2"/>
      </w:pPr>
      <w:r>
        <w:t>Text rozhodnutia</w:t>
      </w:r>
    </w:p>
    <w:p>
      <w:r>
        <w:t>Súd: Krajský súd Bratislava Spisová značka: 1S/173/2011 Identifikačné číslo súdneho spisu: 1011201538 Dátum vydania rozhodnutia: 19. 01. 2012 Meno a priezvisko sudcu, VSÚ: JUDr. Nora Puchelová ECLI: ECLI:SK:KSBA:2012:1011201538.1 ROZSUDOK V MENE SLOVENSKEJ REPUBLIKY Krajský súd v Bratislave v senáte zloženom z predsedníčky senátu JUDr. Nory Puchelovej a členiek senátu JUDr. Moniky Valašikovej, PhD. a JUDr. Renáty Janákovej, v právnej veci žalobcu: U. C., C. XX, XXX XX Q., právne zastúpený: JUDr. Zuzana Krutá, Advokátska kancelária, Slovenských partizánov 1130/50, 017 01 Považská Bystrica proti žalovanému: Ministerstvo pôdohospodárstva a rozvoja vidieka SR, Dobrovičova 12, 812 66 Bratislava o preskúmanie zákonnosti fiktívneho druhostupňového rozhodnutia žalovaného zo dňa 18.7.2011 a rozhodnutia č.k. Z: 1452/2011-KM zo dňa 10.6.2011, takto r o z h o d o l : Krajský súd v Bratislave fiktívne druhostupňové rozhodnutie žalovaného zo dňa 18.7.2011 z r u š u j e podľa ust. § 250j ods. 3 OSP a vec v r a c i a žalovanému správnemu orgánu na ďalšie konanie. Žalobcovi náhradu trov konania nepriznáva. o d ô v o d n e n i e : Žalobou doručenou tunajšiemu súdu dňa 19.9.2011 sa žalobca domáhal preskúmania a následne zrušenia fiktívneho rozhodnutia žalovaného, ktorým bol zamietnutý rozklad žalobcu zo dňa 3.7.2011 a potvrdené rozhodnutie č.k. Z: 1452/2011-KM zo dňa 10.6.2011 o odmietnutí sprístupniť informácie. Žalobca v žalobe uviedol, že dňa 29.5.2011 elektronickou poštou požiadal žalovaného o sprístupnenie informácií týkajúcich sa vystúpenia ministra pôdohospodárstva a rozvoja vidieka SR na porade uskutočnenej dňa 13.5.2011 v priestoroch Štátnej veterinárnej a potravinovej správy v Bratislave. Žalovaný rozhodnutím sp.zn. Z: 1452/2011-KM zo dňa 10.6.2011 rozhodol o odmietnutí sprístupniť informácie s tým, že v rozhodnutí je uvedené, že Ministerstvo pôdohospodárstva a rozvoja vidieka SR podľa § 18 ods. 2 zákona č. 211/2000 Z.z. o slobodnom prístupe k informáciám a o zmene a doplnení niektorých zákonov v znení neskorších predpisov (ďalej zákon o slobodnom prístupe k informáciám), § 46 a § 47 zákona č. 71/1967 Zb. o správnom konaní v znení neskorších predpisov čiastočne nevyhovuje žiadosti žalobcu. Proti tomuto rozhodnutiu podal žalobca dňa 3.7.2011 v zmysle § 19 ods. 2 zákona o slobodnom prístupe k informáciám rozklad. Po márnom uplynutí lehoty na rozhodnutie (18.7.2011) vzniklo fiktívne rozhodnutie, ktorým bol rozklad žalobcu zamietnutý. Žalobca toto fiktívne rozhodnutie pokladá za nezákonné a zároveň poukazuje na rozsudok Najvyššieho súdu SR sp.zn. 7Sž180/01, podľa ktorého sú fiktívne rozhodnutia nepreskúmateľné pre nezrozumiteľnosť a pre nedostatok dôvodov, preto žalobca žiada o jeho zrušenie a vrátenie veci na ďalšie konanie. Žiada tiež priznať náhradu trov konania. Krajský súd v Bratislave, ako súd vecne a miestne príslušný na konanie podľa § 244 a nasl. OSP preskúmal podľa ustanovení druhej hlavy piatej časti OSP napadnuté rozhodnutie a konanie, ktoré mu predchádzalo v rozsahu dôvodov uvedených v žalobe a dospel k záveru, že napadnuté rozhodnutie je potrebné zrušiť v súlade s ust. § 250j ods. 3 OSP. V správnom súdnictve preskúmavajú súdy na základe žalôb alebo opravných prostriedkov zákonnosť postupu a rozhodnutí orgánov verejnej správy, ktorými sa zakladajú, menia, alebo zrušujú práva a povinnosti fyzických alebo právnických osôb ako aj rozhodnutia, ktorými práva a právom chránené záujmy týchto osôb môžu byť dotknuté. Úlohou súdu v predmetnej veci bolo preskúmať zákonnosť fiktívneho rozhodnutia žalovaného zo dňa 18.7.2011, ktorým žalovaný zamietol rozklad žalobcu a potvrdil prvostupňové rozhodnutie Ministerstva pôdohospodárstva a rozvoja vidieka SR č.k. Z: 1452/2011-KM zo dňa 10.6.2011 o odmietnutí sprístupniť informácie.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dôvodov, že spisy neboli predložené. Súd zruší rozhodnutie správneho orgánu a konanie zastaví, ak rozhodnutie vydal orgán, ktorý na to nebol podľa zákona oprávnený. Rozsahom a dôvodmi žaloby v týchto prípadoch nie je súd viazaný. Krajský súd v Bratislave, ako súd vecne a miestne príslušný na konanie vo veci podľa § 244 a nasl. OSP dospel k záveru, že napadnuté rozhodnutie je nepreskúmateľné a to z toho z dôvodu, že žalovaný nepredložil súdu administratívny spis a to aj napriek skutočnosti, že na jeho predloženie bol riadne vyzvaný výzvou súdu zo dňa 23.9.2011, ktorú žalovaný prevzal (podľa pripojenej doručenky) dňa 30.9.2011. S tým, že v dôsledku pasivity žalovaného nemal súd ku dňu vydania rozhodnutia vo veci predmetný administratívny spis k dispozícii, bolo prakticky znemožnené preskúmať zákonnosť napadnutého rozhodnutia, preto súd postupoval s poukazom na vyššie citované ustanovenie § 250j ods. 3 OSP, napadnuté rozhodnutie správneho orgánu zrušil pre jeho nepreskúmateľnosť a vec vrátil žalovanému na ďalšie konanie. O náhrade trov konania rozhodol súd s poukazom na ust. § 250k ods. 1 OSP veta druhá tak, že žalobcovi ich náhradu nepriznal, nakoľko ku zrušeniu rozhodnutia došlo z iných vecných dôvodov, než boli uvádzané v žalobe. Poučenie: Proti tomuto rozsudku nie je prípustné odvolanie.</w:t>
      </w:r>
    </w:p>
    <w:p/>
    <w:p>
      <w:r>
        <w:t>Zdroj: KAUZIS.SK – https://www.kauzis.sk/judikatura/r/ECLI:SK:KSBA:2012:1011201538.1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