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2S/156/2011 z 13. 11. 2012</w:t>
      </w:r>
    </w:p>
    <w:p>
      <w:r>
        <w:t>Uznesenie Krajského súdu Bratislava z 13. novembra 2012, sp. zn. 2S/156/2011, ECLI:SK:KSBA:2012:1011201638.1</w:t>
      </w:r>
    </w:p>
    <w:p>
      <w:r>
        <w:t>Súd: Krajský súd Bratislava</w:t>
      </w:r>
    </w:p>
    <w:p>
      <w:r>
        <w:t>Spisová značka: 2S/156/2011</w:t>
      </w:r>
    </w:p>
    <w:p>
      <w:r>
        <w:t>ECLI: ECLI:SK:KSBA:2012:1011201638.1</w:t>
      </w:r>
    </w:p>
    <w:p>
      <w:r>
        <w:t>Dátum vydania: 13. 11. 2012</w:t>
      </w:r>
    </w:p>
    <w:p>
      <w:r>
        <w:t>Forma: Uznesenie</w:t>
      </w:r>
    </w:p>
    <w:p>
      <w:pPr>
        <w:pStyle w:val="Heading2"/>
      </w:pPr>
      <w:r>
        <w:t>Text rozhodnutia</w:t>
      </w:r>
    </w:p>
    <w:p>
      <w:r>
        <w:t>Súd: Krajský súd Bratislava Spisová značka: 2S/156/2011 Identifikačné číslo súdneho spisu: 1011201638 Dátum vydania rozhodnutia: 14. 11. 2012 Meno a priezvisko sudcu, VSÚ: JUDr. Vlastimil Pavlikovský ECLI: ECLI:SK:KSBA:2012:1011201638.1 Uznesenie Krajský súd v Bratislave v právnej veci žalobcu: A. A., Z. XX, I., zastúpený: Fridrich Paľko, s.r.o., Moyzesova 8, Bratislava, proti žalovanému: 1/ Krajský súd Košice, Štúrova 29, Košice, 2/ Ministerstvo spravodlivosti Slovenskej republiky, Župné nám. 13, Bratislava, o preskúmanie zákonnosti fiktívneho rozhodnutia, jednohlasne takto r o z h o d o l : Krajský súd v Bratislave konanie z a s t a v u j e . Účastníkom sa právo na náhradu trov konania nepriznáva. o d ô v o d n e n i e : Žalobou doručenou Krajskému súdu v Košiciach 01.10.2010, následne postúpenou tunajšiemu súdu, žalobca žiadal preskúmať zákonnosť rozhodnutia žalovaného 1/ založeného zákonnou fikciou podľa § 19 ods. 3 veta druhá zákona č. 211/2000 Z.z. o slobodnom prístupe k informáciám v znení neskorších predpisov (ďalej len ZSI), ktorým bolo zamietnuté odvolanie žalobcu podané proti rozhodnutiu žalovaného 1/ o odmietnutí poskytnutia informácie požadovanej žiadosťou žalobcu zo dňa 08.06.2010, doručenou žalovanému 1/ dňa 14.06.2010, v ktorej žalobca žiadal sprístupniť informácie z evidencie sporovej agendy žalovaného 1/. Konkrétne išlo o spisové značky, pod ktorými boli evidované jednotlivé konania (13 687 konaní) začaté na návrh spoločnosti Lawyer Partners, a.s. Žalobca namietal, že žalovaný 1/ sprístupnil informácie len vo vzťahu k 13 102 súdnym konaniam, avšak dňa 08.06.2010 bolo podaných 13 687 žalôb. Teda v 585 prípadoch žalovaný 1/ bez zjavných príčin neoznámil žalobcovi požadované informácie - pridelené spisové značky. Keďže žalovaný v týchto prípadoch neposkytol požadované informácie a ani žiadnym iným spôsobom nereagoval, došlo podľa žalobcu k naplneniu zákonnej fikcie vydania rozhodnutia o nesprístupnení časti požadovaných informácií podľa § 18 ods. 3 ZSI. Proti uvedenému rozhodnutiu podal žalobca dňa 27.07.2010 odvolanie a žiadal, aby žalovaný 1/ vykonal efektívne opatrenia smerujúce k naplneniu ústavného práva na informácie. Žalovaný 1/ o podanom odvolaní nerozhodol v 15- dňovej lehote podľa § 19 ods. 3 prvá veta ZSI, a preto sa podľa názoru žalobcu predpokladá, že vydal rozhodnutie (fiktívne), ktorým odvolanie zamietol a napadnuté rozhodnutie potvrdil. S poukazom na uvedenú skutkovú a právnu argumentáciu žalobca žiadal, aby bolo fiktívne rozhodnutie žalovaného 1/ zrušené. Krajský súd v Košiciach uznesením č. k. 6S/19768/2010 -29 zo dňa 28.06.2011 vyzval žalobcu, aby v lehote 10 dní odstránil vadu žaloby spočívajúcu v nesprávnom označení žalovaného. V uznesení Krajský súd v Košiciach poukázal na znenie § 250 ods. 4 O.s.p., podľa ktorého v konaní o preskúmanie zákonnosti rozhodnutia orgánu verejnej správy je žalovaným správny orgán, ktorý rozhodol v poslednom stupni a zaujal názor, že žalobca nesprávne označil za žalovaného namiesto Ministerstva spravodlivosti SR Krajský súd v Košiciach. Na výzvu podľa vyššie uvedeného uznesenia reagoval žalobca podaním doručeným Krajskému súdu v Košiciach dňa 13.07.2011 tak, nesúhlasil s názorom, že žalovaného označil nesprávne, pričom namietal, že nadriadeným povinnej osoby na účely § 19 ods. 2 ZSI je podľa § 35 ods. 1 zák. č. 757/2004 Z.z. o súdoch a o zmene a doplnení niektorých zákonov, ako aj podľa organizačnej štruktúry obsiahnutej v rozvrhu práce, predseda súdu, ktorý podľa § 35 ods. 2 cit. zákona koná v mene súdu. Podľa žalobcu Ministerstvo spravodlivosti SR v zmysle § 71 až 73 zák. č. 757/2004 Z.z. riadi štátnu správu súdov len v oblasti personálnej, finančnej, organizačnej a ekonomickej a nie je nadriadeným orgánom Krajského súdu v Košiciach pri odvolaniach proti rozhodnutiu povinnej osoby podľa ZSI. Žalobca však zároveň uviedol, že pokiaľ by označovaná vada mala byť prekážkou postupu v konaní, žalobca by v snahe docieliť v krátkom čase konečné rozhodnutie trval na tom, aby vystupovali v konaní žalovaní dvaja (žalovaný 1/ a žalovaný 2/ uvedení v záhlaví tohto uznesenia). Žalovaný 2/ sa vyjadril k žalobe písomne podaním doručeným súdu dňa 21.11.2011, pričom poukazujúc na § 250d ods. 3 O.s.p. žiadal, aby bolo konanie zastavené. Uviedol, že jednou zo základných podmienok konania o preskúmanie zákonnosti rozhodnutia je existencia právoplatného rozhodnutia. V danom prípade ide o nedostatok podmienky konania, ktoré nie je možné dodatočne odstrániť. Podľa žalovaného 2/ podal žalobca odvolanie proti neexistujúcemu rozhodnutiu, nenastúpila fikcia negatívneho rozhodnutia, pretože nesprístupnenie všetkých požadovaných informácií nastalo len podľa subjektívneho presvedčenia žalobcu. Žalobcovi boli sprístupnené informácie v požadovanom rozsahu i forme. Zároveň žalovaný 2/ poukázal na to, že ak Krajský súd v Košiciach žalobcovi sprístupnil požadované informácie o konaniach v počte 13 102 kusov, nebol dôvod, aby nepostupoval rovnako i vo zvyšných konaniach, pokiaľ by ich bolo v skutočnosti 13 687. Bez toho, aby žalobca identifikoval návrhy, v ktorých mu neboli sprístupnené spisové značky a identifikačné údaje, nie je možné uviesť, či také konania skutočne existujú a či žalobcovi boli sprístupnené informácie v požadovanom rozsahu. Žalovaný 1/ vo vyjadrení zo dňa 06.12.2010 uviedol, že sa necíti byť v tomto konaní pasívne legitimovaný. Z pripojeného administratívneho spisu súd zistil, že žalobca listom doručeným žalovanému 1/ požiadal o sprístupnenie informácií ku všetkým súdnym konaniam, ktoré boli začaté návrhmi zo dňa 08.06.2010 (podané žalovanému 1/ dňa 14.06.2010) a sú vedené vo veciach nečinnosti orgánu verejnej správy proti odporcovi: Obvodný úrad Košice, Štúrova 29, Košice na návrh spoločnosti Lawyer Partners, a.s. Žalovaný 1/ potvrdil prijatie návrhu na začatie konania proti nečinnosti orgánu verejnej správy pri návrhoch podaných toho istého dňa (14.06.2010). Listom zo dňa 21.06.2010 žalovaný 1/ oznámil žalobcovi predĺženie lehoty na vybavenie žiadosti podľa § 17 ZSI o 8 pracovných dní z dôvodu, že pri veľkom počte podaných návrhov, 13 687, je fyzicky nemožné ich zapísanie za kratší čas. Žalovaný 1/ sprístupnil žalobcovi informácie vo forme v akej ich požadoval (elektronickou poštou) dňa 02.07.2010 listom označeným spisovou značkou 1Spr I/52/2010. Žalobca dňa 27.07.2010 podal odvolanie proti rozhodnutiu o odmietnutí požadovanej informácie podľa § 19 ods. 1 ZSI. V odvolaní uviedol, že neexistujú žiadne zákonné prekážky, ktoré by bránili poskytnutiu požadovanej informácie. V odvolaní žalobca tvrdil, že žiadosťou zo dňa 08.06.2010 požiadal o poskytnutie 13 687 spisových značiek, avšak v zákonnej lehote došlo k poskytnutiu len 13 102 spisových značiek. Žalobca navrhol, aby boli vykonané efektívne opatrenia smerujúce k naplneniu žalobcovho ústavného práva na informácie. Dňa 29.07.2010 žalovaný 1/ postúpil vec žalovanému 2/ na rozhodnutie o odvolaní. Z úradného záznamu žalovaného 1/ nachádzajúceho sa v administratívnom spise vyplýva, že spis bol žalovanému 1/ vrátený žalovaným 2/ bez sprievodného listu dňa 26.11.2010. Krajský súd v Bratislave po preskúmaní veci dospel k záveru, že konanie je potrebné podľa § 250d ods. 3 O.s.p. zastaviť, nakoľko žalobca sa domáha preskúmania zákonnosti neexistujúceho rozhodnutia, ktoré nemôže podliehať súdnemu prieskumu. Podľa čl. 142 ods. 1, veta za bodkočiarkou Ústavy SR, súdy preskúmavajú aj zákonnosť rozhodnutí orgánov verejnej správy a zákonnosť rozhodnutí, opatrení alebo iných zásahov orgánov verejnej moci, ak tak ustanoví zákon. Podľa čl. 46 ods. 2 Ústavy SR kto tvrdí, že bol vo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1 ZSI ak nie je v tomto zákone ustanovené inak, použijú sa na konanie podľa tohto zákona všeobecné predpisy o správnom konaní. Podľa § 57 ods. 1 zák. č. 71/1967 Zb. správny orgán, ktorý napadnuté rozhodnutie vydal môže o odvolaní sám rozhodnúť, ak odvolaniu v plnom rozsahu vyhovie, a ak sa rozhodnutie netýka iného účastníka konania ako odvolateľa alebo ak s tým ostatným účastníci konania súhlasia. Preskúmanie zákonnosti rozhodnutia správneho orgánu na základe žaloby v správnom súdnictve je v zmysle § 244 ods. 3 O.s.p. prípustné len za súčasného splnenia niekoľkých zákonných podmienok. Prvou podmienkou je,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(žalobca) ukrátená na svojich právach rozhodnutím alebo postupom správneho orgánu a žiada, aby súd preskúmal zákonnosť tohto rozhodnutia a postupu. Treťou podmienkou je, že musí ísť o právoplatné rozhodnutie správneho orgánu. To znamená, že predpokladom postupu súdu podľa druhej hlavy piatej časti O.s.p. je, aby išlo o rozhodnutie orgánu verejnej správy, ktoré po vyčerpaní riadnych opravných prostriedkov, ktoré sa preň pripúšťajú, nadobudlo právoplatnosť alebo ide o rozhodnutie orgánu verejnej správy, ktoré sa stalo právoplatným v dôsledku toho, že proti nemu príslušná procesná norma nepripúšťa opravný prostriedok.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ktoré mu bolo príslušným spôsobom predložené na preskúmanie jeho zákonnosti, sa svojim obsahom súčasne nedotýka základných práv alebo slobôd účastníka konania, ktoré mu zaručuje Ústava SR alebo príslušná medzinárodná norma o ľudských právach a základných slobodách. V správnom súdnictve je právo na prístup k súdu vymedzené princípom generálnej klauzuly s negatívnou enumeráciou, z ktorej vyplýva, že súdy v zásade preskúmavajú všetky rozhodnutia orgánov verejnej správy, okrem tých, ktoré zákon výslovne z prieskumu vylučuje. Súdna prax stanovila, že v prípade pochybností nie je vadou konania, ak súd reštriktívnym výkladom § 248 písm. a/ O.s.p. poskytol účastníkovi súdnu ochranu v súlade s čl. 152 ods. 4 v spojení s čl. 46 ods. 1,2 Ústavy SR (rozsudok NSSR sp. zn. 3Sžf/56/2008). Pokiaľ ide o otázku pasívnej legitimácie v súdnom konaní o prejednávanej veci, žalobca tvrdil v žalobe a v ďalších podaniach doručených súdu, že orgánom príslušným na rozhodnutie o odvolaní vo veci jeho žiadosti o sprístupnenie informácií bol žalovaný 1/ (predseda krajského súdu). V tejto súvislosti je potrebné upriamiť pozornosť na to, že žalovaný 2/ dňa 13.05.2005 vydal inštrukciu 2/2005, č. 15595/2004-53 na aplikáciu ZSI, ktorá určila postup žalovaného 2/ pri zverejňovaní informácií spôsobom umožňujúcim hromadný prístup k informáciám v sídle ministerstva a na všetkých pracoviskách na verejne prístupnom mieste a postup ministerstva pri vybavovaní žiadosti o poskytnutie informácií. V čl. 8 ods. 1 tejto inštrukcie sa uvádza, že odvolania voči rozhodnutiam krajských súdov, Zboru väzenskej a justičnej stráže a Inštitútu vzdelávania Ministerstva spravodlivosti SR o odmietnutí sprístupniť informáciu vybavuje tlačový odbor v spolupráci so sekciou právnych služieb, a ak je to potrebné, aj v spolupráci s vecným gestorom. Zákon stanovuje, že v konaní o preskúmanie zákonnosti rozhodnutia orgánu verejnej správy na základe žaloby (2. hlava V. časti O.s.p.) je žalovaným správny orgán, ktorý rozhodol (alebo mal rozhodnúť) v poslednom stupni. S ohľadom na obsah vyššie citovanej inštrukcie je zrejmé, že odvolacím orgánom pre rozhodnutie žalovaného 1/ v predmetnej veci bol žalovaný 2/. Po preskúmaní veci po stránke hmotného práva súd dospel k názoru, že žalobou napadnuté fiktívne rozhodnutie o čiastočnom nesprístupnení žalobcom požadovaných informácií neexistuje. Nedošlo teda k vydaniu fiktívneho rozhodnutia zo žalobcom namietaného dôvodu, že mu nebola poskytnutá časť žiadaných informácií - 585 spisových značiek v prípadoch, ktoré sú vedené vo veciach nečinnosti orgánu verejnej správy proti odporcovi: Obvodný úrad Košice, Štúrova 29, Košice na návrh spoločnosti Lawyer Partners, a.s.. Žalobca po sprístupnení informácií žalovaným 1/ ničím nedoložil, že existuje údaj, ktorého sprístupnenie požadoval a nebol mu sprístupnený. Z obsahu administratívneho spisu ani z podaní žalobcu nebolo preukázané, že žalovanému 1/ bolo v relevantnom čase podaných celkom 13 687 návrhov na začatie konania (evidovaných súdnych konaní). Žiadosť žalobcu o poskytnutie informácie neobsahovala presný počet súdnych konaní a zjavne jediným dôvodom, pre ktorý sa mohol žalobca nazdávať, že predmetných súdnych konaní a teda aj spisových značiek je 13 687, bol list žalovaného 1/ zo dňa 21.06.2010, ktorým oznámil žalobcovi predĺženie lehoty na vybavenie žiadosti podľa § 17 ZSI o 8 pracovných dní. Z iných právne relevantných dôkazov však počet spisových značiek uvádzaný žalobcom v žalobe nevyplýva. Pokiaľ žalovaný 1/ sprístupnil 13 102 spisových značiek ku príslušným súdnym konaniam, postupoval v súlade so zákonom a sprístupnil informácie, ktoré mal k dispozícii. O takomto spôsobe vybavenia žiadosti o sprístupnenie informácie sa nevyhotovuje samostatné rozhodnutie, to sa vyznačí len v spise povinnej osoby. Proti tomuto rozhodnutie nie je prípustné odvolanie. Nakoľko nevzniklo fiktívne rozhodnutie, ktorým by žalovaný 1/ aspoň sčasti nesprístupnil žalobcovi požadovanú informáciu, nemal odvolací orgán, ktorým je žalovaný 2/, o čom rozhodovať. Z toho dôvodu bol administratívny spis vrátený žalovaným 2/ žalovanému 1/ bez rozhodnutia. Z uvedeného vyplýva, že fiktívne rozhodnutie povinnej osoby, príp. odvolacieho orgánu, ktoré žalobca žiadal preskúmať, nebolo vydané a preto ho súd ani nemohol preskúmať v konaní podľa 2. hlavy V. časti O.s.p. Vzhľadom na to súd postupoval podľa § 250d ods. 3 O.s.p. a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https://www.kauzis.sk/judikatura/r/ECLI:SK:KSBA:2012:1011201638.1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