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5Sd/16/2012 z 21. 2. 2012</w:t>
      </w:r>
    </w:p>
    <w:p>
      <w:r>
        <w:t>Rozhodnutie Krajského súdu Bratislava z 21. februára 2012, sp. zn. 5Sd/16/2012, ECLI:SK:KSBA:2012:1012200084.1</w:t>
      </w:r>
    </w:p>
    <w:p>
      <w:r>
        <w:t>Súd: Krajský súd Bratislava</w:t>
      </w:r>
    </w:p>
    <w:p>
      <w:r>
        <w:t>Spisová značka: 5Sd/16/2012</w:t>
      </w:r>
    </w:p>
    <w:p>
      <w:r>
        <w:t>ECLI: ECLI:SK:KSBA:2012:1012200084.1</w:t>
      </w:r>
    </w:p>
    <w:p>
      <w:r>
        <w:t>Dátum vydania: 21. 2. 2012</w:t>
      </w:r>
    </w:p>
    <w:p>
      <w:r>
        <w:t>Forma: Rozhodnutie</w:t>
      </w:r>
    </w:p>
    <w:p>
      <w:r>
        <w:t>Oblasť práva: Správne právo</w:t>
      </w:r>
    </w:p>
    <w:p>
      <w:pPr>
        <w:pStyle w:val="Heading2"/>
      </w:pPr>
      <w:r>
        <w:t>Text rozhodnutia</w:t>
      </w:r>
    </w:p>
    <w:p>
      <w:r>
        <w:t>Súd: Krajský súd Bratislava Spisová značka: 5Sd/16/2012 Identifikačné číslo súdneho spisu: 1012200084 Dátum vydania rozhodnutia: 22. 02. 2012 Meno a priezvisko sudcu, VSÚ: JUDr. Milota Tóthová ECLI: ECLI:SK:KSBA:2012:1012200084.1 Rozhodnutie Krajský súd v Bratislave samosudkyňou JUDr. Milotou Tóthovou v právnej veci navrhovateľa U. A., bytom G. XXX, G., odporkyni Sociálnej poisťovni ústredie v Bratislave, Ul. 29. augusta č. 8, Bratislava, o invalidný dôchodok, takto r o z h o d o l : Súd rozhodnutie odporkyne číslo XXXXXXX XXX X zo dňa 9. septembra 2011 p o t v r d z u j e . Účastníkom náhradu trov konania nepriznáva. o d ô v o d n e n i e : Rozhodnutím číslo XXXXXXX XXX X zo dňa 9. septembra 2011 odporkyňa podľa § 70 zákona č. 461/2003 Z.z. o sociálnom poistení v znení neskorších predpisov zamietla žiadosť navrhovateľa o invalidný dôchodok z 12. augusta 2011. Rozhodla tak s odôvodnením, že podľa posudku posudkového lekára sociálneho poistenia, pobočky Sociálnej poisťovne Bratislava z 12. augusta 2011 navrhovateľ nie je invalidný podľa § 71 ods. 1 zákona č. 461/2003 Z.z., lebo pre dlhodobo nepriaznivý zdravotný stav nemá pokles schopnosti vykonávať zárobkovú činnosť o viac ako 40% v porovnaní so zdravou fyzickou osobou. Navrhovateľ návrhom zo dňa 29.9.2011 žiadal preskúmať toto rozhodnutie, nesúhlasil so stanovenou mierou poklesu schopnosti vykonávať zárobkovú činnosť a poukazoval na to, že jeho zdravotný stav mu napriek jeho snahe výrazne obmedzuje návrat na pôvodné pracovné zaradenie ako aj na iné pracovné zaradenie na trhu práce. Krajský súd preskúmal napadnuté rozhodnutie podľa § 250l a nasl. O.s.p., prejednal návrh navrhovateľa a dospel k záveru, že návrh nie je dôvodný. Krajský súd vykonal dokazovanie výsluchom účastníkov, posudkami posudkového lekára Sociálnej poisťovne pobočky Bratislava zo dňa 12.8.2011, posudkom posudkového lekára Sociálnej poisťovne ústredie Bratislava zo dňa 18.1.2012,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 podaní návrhu posudkový lekár Sociálnej poisťovne pobočka Bratislava zotrval na posudku zo dňa 12.8.2012, v ktorom konštatoval, že u navrhovateľa od júna 2010 došlo k poruchám rovnováhy a závratom, bol opakovane hospitalizovaný a stav bol uzavretý ako periférny vestibulárny syndróm. Neboli preukázané ložiskové zmeny v mozgu a je predpokladaná aj určitá psychogénna porucha stability. Stav je hodnotený ako stredne ťažká forma, objektivizované poruchy rovnováhy, nejedná sa o ťažkú poruchu. Rozhodujúcim zdravotným postihnutím u navrhovateľa sú objektivizované poruchy rovnováhy (poruchy vestibulárneho ústrojenstva), stredne ťažká forma (kapitola VII., oddiel B, položka 7.b) prílohy číslo 4 zákona č. 461/2003 Z.z. o sociálnom poistení v znení neskorších predpisov), kde mieru poklesu schopnosti vykonávať zárobkovú činnosť stanovil na 25%. Pre iné zdravotné postihnutie a to neurotické, stresové a somatoformné poruchy (kapitola V. položka 4.a prílohy) č. 4 zákona č. 461/2003 Z.z.) zvýšil percentuálnu mieru o 10%. Celková miera poklesu schopnosti vykonávať zárobkovú činnosť je 35%. Navrhovateľ nie je invalidný podľa § 71 ods. 1 zákona č. 461/2003 Z.z. o sociálnom poistení. Posudkový lekár Sociálnej poisťovne ústredie Bratislava v posudku zo dňa 18.1.2012 uviedol, že navrhovateľ trpí na choroby a to poruchy vestibulárnej funkcie, zmiešanú úzkostne - depresívnu poruchu, bolesť chrbta - dorzalgiu, nedostatkom kyseliny listovej podľa dokumentácie a vrodenú chorobu žalúdka, chronický tráviaci syndróm. U navrhovateľa je primárna anamnéza ochorenia v zmysle periférneho vestibulárneho syndrómu vpravo od júla 2010. Navrhovateľ bol v apríli 2011 hospitalizovaný na neurologickej klinike a stav bol uzavretý ako periférny vestibulárny syndróm. Psychologické vyšetrenie, ktoré bolo vykonané počas hospitalizácie nepotvrdilo žiadne organické zmeny, osobnosť je simplexná a v popredí sú prejavy agravácie a pitiatické prvky. Navrhovateľ je v liečbe v psychiatrickej ambulancii od septembra 2011, stav je uzatvorený ako zmiešaná úzkostne depresívna porucha v liečbe, vykazuje strednú formu choroby. Navrhovateľ je deprimovaný z toho, že má stále závraty hlavy, pre kolapsové stavy a sociálne neistoty s rodinou. Neurologické vyšetrenie zo 7.12.2011 potvrdilo, že ostáva periférna vestibulárna lézia hornej a dolnej etáže vestibula alebo hornej a dolnej vetvy vestibulárneho nervu v rozsahoch 40%. NMR vyšetrenie krčnej chrbtice zo dňa 15.3.2011 potvrdilo plošné vyklenovanie platničky C5/6. Periférny vestibulárny syndróm vpravo vykazuje stredne ťažkú formu, je liečbou parciálne kompenzovaný a nebola potvrdená ťažká forma tohto ochorenia. Rozhodujúcim zdravotným postihnutím u navrhovateľa sú objektivizované poruchy rovnováhy (poruchy vestibulárneho ústrojenstva), stredne ťažká forma (kapitola VII., oddiel B, položka 7.b) prílohy číslo 4 zákona č. 461/2003 Z.z. o sociálnom poistení v znení neskorších predpisov), kde mieru poklesu schopnosti vykonávať zárobkovú činnosť stanovil na 25%. Pre iné zdravotné postihnutie a to neurotické, stresové a somatoformné poruchy (kapitola V. položka 4.a prílohy) č. 4 zákona č. 461/2003 Z.z.) zvýšil percentuálnu mieru o 10%. Celková miera poklesu schopnosti vykonávať zárobkovú činnosť je 35%. Navrhovateľ nie je invalidný podľa § 71 ods. 1 zákona č. 461/2003 Z.z. o sociálnom poistení. Navrhovateľ pri výsluchu v súdnom konaní zotrval na podanom návrhu a doložil nový lekársky nález z kontrolného vyšetrenia na psychiatrickej ambulancii zo dňa 13.2.2012. Zástupkyňa odporkyne vzhľadom na zhodné závery posudkov posudkových lekárov žiadala napadnuté rozhodnutie ako vecne správne potvrdiť. Posudkový lekár sociálneho poistenia Sociálnej poisťovne pobočka Bratislava ako aj posudkový lekár sociálneho poistenia Sociálnej poisťovne ústredie Bratislava vo svojich vyššie uvedených posudkoch zohľadnili všetky navrhovateľom uvádzané ťažkosti, vysporiadali sa s lekárskymi nálezmi nachádzajúcimi sa v zdravotnej dokumentácii navrhovateľa a dospeli k zhodnému názoru, že zdravotný stav navrhovateľa nespĺňa zdravotné podmienky na priznanie invalidity podľa § 71 ods. 1 zákona č. 461/2003 Z.z. o sociálnom poistení. Zhodne určili, že rozhodujúcim zdravotným postihnutím u navrhovateľa sú objektivizované poruchy rovnováhy (poruchy vestibulárneho ústrojenstva), stredne ťažká forma (kapitola VII., oddiel B, položka 7.b) prílohy číslo 4 zákona č. 461/2003 Z.z. o sociálnom poistení v znení neskorších predpisov), kde mieru poklesu schopnosti vykonávať zárobkovú činnosť stanovili na 25%. Pre iné zdravotné postihnutie a to neurotické, stresové a somatoformné poruchy (kapitola V. položka 4.a prílohy) č. 4 zákona č. 461/2003 Z.z.) zvýšili percentuálnu mieru o 10%. Celková miera poklesu schopnosti vykonávať zárobkovú činnosť je 35%. Zistenia posudkových lekárov neboli spochybnené ani v súdnom konaní, nakoľko ani novší lekársky nález z psychiatrickej ambulancie zo dňa 13.2.2012, ktorý bol zo strany navrhovateľa v priebehu súdneho konania doložený nezdokladoval zhoršenie zdravotného stavu navrhovateľa a neobsahoval iné diagnostické závery ako už boli uvedené v predchádzajúcich psychiatrických nálezoch zo dňa 11.1.2012, 4.10.2011, 7.12.2011, 8.8.2011 a 18.5.2011, ktoré už boli posudkovými lekármi vyhodnotené. Závery posudkov posudkových lekárov sú odborné, presvedčivé, náležite zdôvodnené a súd nezistil rozpor medzi ich závermi a zisteným skutočným stavom. V prípade, že sa zdravotný stav navrhovateľa zmení, navrhovateľ môže novou žiadosťou požiadať o invalidný dôchodok. Krajský súd preto z vyššie uvedených dôvodov napadnuté rozhodnutie číslo XXXXXXX XXX X zo dňa 9. septembra 2011 podľa § 250q ods. 2 O.s.p. ako správne potvrdil. O trovách konania súd rozhodol podľa § 250k ods. 1 v spojení s § 250l ods. 2 Navrhovateľ nebol v konaní úspešný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https://www.kauzis.sk/judikatura/r/ECLI:SK:KSBA:2012:1012200084.1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