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1Cbi/11/2012 z 26. 9. 2012</w:t>
      </w:r>
    </w:p>
    <w:p>
      <w:r>
        <w:t>Uznesenie Krajského súdu Bratislava z 26. septembra 2012, sp. zn. 1Cbi/11/2012, ECLI:SK:KSBA:2012:1012201479.1</w:t>
      </w:r>
    </w:p>
    <w:p>
      <w:r>
        <w:t>Súd: Krajský súd Bratislava</w:t>
      </w:r>
    </w:p>
    <w:p>
      <w:r>
        <w:t>Spisová značka: 1Cbi/11/2012</w:t>
      </w:r>
    </w:p>
    <w:p>
      <w:r>
        <w:t>ECLI: ECLI:SK:KSBA:2012:1012201479.1</w:t>
      </w:r>
    </w:p>
    <w:p>
      <w:r>
        <w:t>Dátum vydania: 26. 9. 2012</w:t>
      </w:r>
    </w:p>
    <w:p>
      <w:r>
        <w:t>Forma: Uznesenie</w:t>
      </w:r>
    </w:p>
    <w:p>
      <w:r>
        <w:t>Oblasť práva: Obchodné právo</w:t>
      </w:r>
    </w:p>
    <w:p>
      <w:pPr>
        <w:pStyle w:val="Heading2"/>
      </w:pPr>
      <w:r>
        <w:t>Text rozhodnutia</w:t>
      </w:r>
    </w:p>
    <w:p>
      <w:r>
        <w:t>Súd: Krajský súd Bratislava Spisová značka: 1Cbi/11/2012 Identifikačné číslo súdneho spisu: 1012201479 Dátum vydania rozhodnutia: 27. 09. 2012 Meno a priezvisko sudcu, VSÚ: JUDr. Ľubica Krišková ECLI: ECLI:SK:KSBA:2012:1012201479.1 Uznesenie Krajský súd v Bratislave, v právnej veci navrhovateľky: X.. M. O., F. B. XXXX/XX, XXX XX B., takto r o z h o d o l : Súd podanie navrhovateľky zo dňa 06.08.2012 označené ako žaloba o zrušenie nezákonného uznesenia o vyhlásení konkurzu na WOOD ŠS Radošina s.r.o. a ďalšie o d m i e t a. o d ô v o d n e n i e : Dňa 06.08.2012 došlo Krajskému súdu v Bratislave podanie X.. M. O.. Nakoľko uvedené podanie je nezrozumiteľné, nejasné, neprehľadné a v časti písanej rukou nečitateľné, z jeho obsahu nie je zrejmé, akej veci sa týka, nie sú zreteľné rozhodujúce skutočnosti, v podaní chýba označenie účastníkov konania, predovšetkým nie je zrejmé, koho označuje za odporcu/žalovaného. K žalobe boli priložené prílohy (dôkazy), avšak súdu nie je zrejmé, aké tvrdenie žalobcu majú preukázať. Vzhľadom na to, že v podaní nie sú uvedené rozhodujúce skutočnosti, je podanie neurčité aj v otázke žalobného návrhu (petitu), t.j. ako má súd rozhodnúť, čoho sa navrhovateľ domáha a tiež nemožno určiť, na základe čoho má byť o žalobnom petite rozhodnuté. Podanie bolo Krajskému súdu doručené v dvoch rovnopisoch s prílohami. Hoci v predmetnom podaní sú niektoré údaje, na doplnenie resp. opravu ktorých je navrhovateľ podľa výroku tohto uznesenia vyzvaný, naznačené (napr. súd, ktorému je podanie určené, dátum vyhotovenia podania, označenie navrhovateľa, odporcu), vzhľadom na obsah a formu podania ich však nie je možné považovať za dostatočné určené a bezpečné a spoľahlivo určujúce. Uznesením tunajšieho súdu zo dňa 22.08.2012 bola navrhovateľka vyzvaná, aby v lehote 10 dní od doručenia uznesenia doplnila svoje podanie zo dňa 06.08.2012 o jasné zrozumiteľné a čitateľné: označenie, ktorému súdu je podanie určené, označenie veci, ktorej sa podanie týka a čo sleduje, dátum vyhotovenia podania, označenie účastníkov (navrhovateľa/žalobcu a odporcu/žalovaného), pravdivé opísanie rozhodujúcich skutočností, označenie dôkazov, ktorých sa navrhovateľ dovoláva, ako má súd rozhodnúť (petit), potrebný počet rovnopisov opraveného/doplneného podania a písomnú plnú moc na zastupovanie v konaní pre JUDr. Ľubicu Balkovú. Navrhovateľka zásielku súdu neprevzala v odbernej lehote, preto sa v súlade s § 47 ods. 2 O.s.p. považuje deň, kedy bola zásielka vrátená súdu (03.09.2012) za deň doručenia, aj keď sa adresát o tom nedozvedel. JUDr. Ľubica Balková, označená navrhovateľkou ako právna zástupkyňa, prevzala uznesenie dňa 03.09.2012. V lehote stanovenej súdom navrhovateľka svoje podanie neopravila ani nedoplnila.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potrebné. Ak účastník nepredloží potrebný počet rovnopisov a príloh súd vyhotoví kópie na jeho trovy. Podľa § 43 ods. 1 O.s.p. sudca alebo poverený zamestnanec súdu uznesením vyzve účastníka, aby nesprávne, neúplné alebo nezrozumiteľne podanie doplnil alebo opravil v lehote, ktorú určí, ktorá nemôže byť kratšia ako desať dní. V uznesení uvedie, ako treba opravu alebo doplnenie vykonať. Podľa § 43 ods.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Podľa § 43 ods. 3 O.s.p. na iné podanie, ktoré podľa svojho obsahu nespĺňa náležitosti návrhu na začatie konania, ak nie je riadne opravené alebo doplnené, súd neprihliada. Keďže podanie navrhovateľky, ktoré by mohlo byť podľa svojho obsahu návrhom na začatie konania nebolo doplnené a pre tento nedostatok nie je možné pokračovať v konaní, súd podanie navrhovateľky odmietol. Poučenie: Proti tomuto uzneseniu možno podať odvolanie v lehote do 15 dní odo dňa jeho doručenia na tunajšom súde, písomne v troch vyhotoveniach.</w:t>
      </w:r>
    </w:p>
    <w:p/>
    <w:p>
      <w:r>
        <w:t>Zdroj: KAUZIS.SK – https://www.kauzis.sk/judikatura/r/ECLI:SK:KSBA:2012:1012201479.1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