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3K/205/1998 z 17. 6. 2012</w:t>
      </w:r>
    </w:p>
    <w:p>
      <w:r>
        <w:t>Uznesenie Krajského súdu Bratislava z 17. júna 2012, sp. zn. 3K/205/1998, ECLI:SK:KSBA:2012:1098898358.1</w:t>
      </w:r>
    </w:p>
    <w:p>
      <w:r>
        <w:t>Súd: Krajský súd Bratislava</w:t>
      </w:r>
    </w:p>
    <w:p>
      <w:r>
        <w:t>Spisová značka: 3K/205/1998</w:t>
      </w:r>
    </w:p>
    <w:p>
      <w:r>
        <w:t>ECLI: ECLI:SK:KSBA:2012:1098898358.1</w:t>
      </w:r>
    </w:p>
    <w:p>
      <w:r>
        <w:t>Dátum vydania: 17. 6. 2012</w:t>
      </w:r>
    </w:p>
    <w:p>
      <w:r>
        <w:t>Forma: Uznesenie</w:t>
      </w:r>
    </w:p>
    <w:p>
      <w:r>
        <w:t>Oblasť práva: Obchodné právo</w:t>
      </w:r>
    </w:p>
    <w:p>
      <w:pPr>
        <w:pStyle w:val="Heading2"/>
      </w:pPr>
      <w:r>
        <w:t>Text rozhodnutia</w:t>
      </w:r>
    </w:p>
    <w:p>
      <w:r>
        <w:t>Súd: Krajský súd Bratislava Spisová značka: 3K/205/1998 Identifikačné číslo súdneho spisu: 1098898358 Dátum vydania rozhodnutia: 18. 06. 2012 Meno a priezvisko sudcu, VSÚ: JUDr. Eugen Palášthy ECLI: ECLI:SK:KSBA:2012:1098898358.1 Uznesenie Krajský súd v Bratislave v konkurznej veci úpadcu: D. R., nar. XX. XX. XXXX - R. - nákladná autodoprava, E. cesta XX/X, U., O.: XXXXXXXX, takto r o z h o d o l : Súd z r u š u j e konkurz vyhlásený uznesením tunajšieho súdu zo dňa 16.02.2001, pod č. k. 3K 205/98-66 z dôvodu, že tu nie sú predpoklady pre konkurz. Súd z b a v u j e JUDr. Petra Sopku, sídlom AK Paulínska 24, 917 01 Trnava funkcie správcu konkurznej podstaty. o d ô v o d n e n i e : Správca konkurznej podstaty JUDr. Peter Sopko, dal 23. 05. 2012 návrh na zrušenie vyhláseného konkurzu v zmysle § 44 ods. 1 zák. č. 328/1991 Zb. v znení neskorších predpisov. Uznesením Krajského súdu v Bratislave sp. zn. 3K 205/98-351 bola dňa 15. 03. 2011 schválená konečná správa o speňažovaní konkurznej podstaty a o vyúčtovaní odmeny a výdavkov správcu konkurznej podstaty tak, ako ju predložil správca konkurznej podstaty JUDr. Peter Sopko dňa 31. 12. 2010 (právoplatná dňa 27. 04. 2011), pričom po odpočítaní nákladov na správu majetku, vyplatení pohľadávok proti podstate a vydaní výťažku oddeleným veriteľom už nezostali ďalšie finančné prostriedky na vedenie konkurzu. Súd v priebehu celého konania skúma, či sú splnené podmienky na to, aby sa mohlo v konaní pokračovať. Jednou z podmienok je, aby dlžník mal majetok postačujúci aspoň na úhradu trov konania. Súd na základe správy zistil, že úpadca nemá majetok, ktorý by postačoval na ďalšie krytie nákladov konania a preto v súlade s ustanovením § 44 ods. 1 písm. a/ zák. č. 328/1991 Zb. v znení neskorších predpisov skonštatoval, že nie sú predpoklady pre konkurz a konkurz zrušil a správcu konkurznej podstaty v zmysle ods. 4 citovaného ustanovenia zbavil funkcie. Zrušením konkurzu zanikajú účinky vyhlásenia konkurzu uvedené v § 14 zák. č. 328/1991 Zb. v znení neskorších predpisov. Na základe zoznamu prihlášok možno pre zabezpečenú pohľadávku po právoplatnosti uznesenia o zrušení konkurzu viesť výkon rozhodnutia na úpadcovo imanie. Poučenie: Proti tomuto rozhodnutiu možno podať odvolanie v lehote 30 dní od jeho publikovania v Obchodnom vestníku na Krajskom súde v Bratislave.</w:t>
      </w:r>
    </w:p>
    <w:p/>
    <w:p>
      <w:r>
        <w:t>Zdroj: KAUZIS.SK – https://www.kauzis.sk/judikatura/r/ECLI:SK:KSBA:2012:1098898358.1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