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2Cob/240/2011 z 8. 2. 2012</w:t>
      </w:r>
    </w:p>
    <w:p>
      <w:r>
        <w:t>Uznesenie Krajského súdu Bratislava z 8. februára 2012, sp. zn. 2Cob/240/2011, ECLI:SK:KSBA:2012:1108200755.1</w:t>
      </w:r>
    </w:p>
    <w:p>
      <w:r>
        <w:t>Súd: Krajský súd Bratislava</w:t>
      </w:r>
    </w:p>
    <w:p>
      <w:r>
        <w:t>Spisová značka: 2Cob/240/2011</w:t>
      </w:r>
    </w:p>
    <w:p>
      <w:r>
        <w:t>ECLI: ECLI:SK:KSBA:2012:1108200755.1</w:t>
      </w:r>
    </w:p>
    <w:p>
      <w:r>
        <w:t>Dátum vydania: 8. 2. 2012</w:t>
      </w:r>
    </w:p>
    <w:p>
      <w:r>
        <w:t>Forma: Uznesenie</w:t>
      </w:r>
    </w:p>
    <w:p>
      <w:r>
        <w:t>Oblasť práva: Obchodné právo</w:t>
      </w:r>
    </w:p>
    <w:p>
      <w:pPr>
        <w:pStyle w:val="Heading2"/>
      </w:pPr>
      <w:r>
        <w:t>Text rozhodnutia</w:t>
      </w:r>
    </w:p>
    <w:p>
      <w:r>
        <w:t>Súd: Krajský súd Bratislava Spisová značka: 2Cob/240/2011 Identifikačné číslo súdneho spisu: 1108200755 Dátum vydania rozhodnutia: 09. 02. 2012 Meno a priezvisko sudcu, VSÚ: JUDr. Oľga Bahníková ECLI: ECLI:SK:KSBA:2012:1108200755.1 Uznesenie Krajský súd v Bratislave v právnej veci navrhovateľa: LINEA, investičné družstvo, Drieňová 34, 826 16 Bratislava, IČO: 31 322 247, zast.: JUDr. Alexander Škrinár, CSc., advokát, Tichá 34, Bratislava, proti odporcovi: ORIFLAME SLOVAKIA s.r.o., Europeum Business Centre - Suché Mýto 1, 814 99 Bratislava, IČO: 31 348 751, zast.: AK MUNDIEROVÁ &amp; PARTNERS, s.r.o., Zámocké schody 2/A, Bratislava o zaplatenie 9.821,94 eura, o odvolaní navrhovateľa proti rozsudku Okresného súdu Bratislava I, č.k. 25Cb/87/2008-122 zo dňa 18.03.2011, o späťvzatí žaloby takto r o z h o d o l : Krajský súd v Bratislave pripúšťa späťvzatie žaloby, rozsudok Okresného súdu Bratislava I, č.k. 25Cb/87-2008/122 zo dňa 18.03.2011 zrušuje a konanie zastavuje. Žiaden z účastníkov nemá právo na náhradu trov konania. o d ô v o d n e n i e : Okresný súd Bratislava I rozsudkom č.k. 25Cb/87-2008/122 zo dňa 18.03.2011 zamietol návrh navrhovateľa a uložil mu povinnosť zaplatiť odporcovi náhradu trov konania vo výške 2.467,46 eura, do troch dní od právoplatnosti rozsudku. Proti tomuto rozsudku podal odvolanie navrhovateľ, ktorý navrhol aby odvolací súd napadnutý rozsudok zmenil tak, že žalobe v celom rozsahu vyhovie a odporcu zároveň zaviaže k náhrade trov prvostupňového aj odvolacieho konania. Podaním zo dňa 30.01.2012 vzal navrhovateľ návrh v celom rozsahu späť, navrhol konanie zastaviť a žiadnemu z účastníkov nepriznať nárok na náhradu trov konania. Dôvodom späťvzatia návrhu bolo uzavretie Dohody o urovnaní zo dňa 20.01.2012, ktorou účastníci konania vyslovili i súhlas so späťvzatím návrhu na začatie konania a s nepriznaním náhrady trov konania. Dohoda o urovnaní bola súdu predložená ako príloha spätvzatia návrhu. Súhlas so späťvzatím žaloby oznámil žalovaný súdu osobitným podaním zo dňa 30.01.2012.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boli splnené podmienky postupu podľa § 208 O.s.p., Krajský súd v Bratislave späťvzatie návrhu na začatie konania pripustil, rozsudok súdu prvého stupňa zrušil a konanie zastavil. O trovách konania rozhodol odvolací súd podľa § 224 ods. 1 a § 146 ods. 1 písm. c) O.s.p. tak, že žiadnemu z účastníkov nepriznal právo na náhradu konania (prvostupňového i odvolacieho), pretože konanie bolo zastavené, a účastníci sa dohodli, že si nebudú uplatňovať náhradu trov konania, takže nebol dôvod rozhodovať o trovách konania podľa § 146 ods. 2 O.s.p.. Poučenie: Proti tomuto uzneseniu odvolanie nie je prípustné.</w:t>
      </w:r>
    </w:p>
    <w:p/>
    <w:p>
      <w:r>
        <w:t>Zdroj: KAUZIS.SK – https://www.kauzis.sk/judikatura/r/ECLI:SK:KSBA:2012:1108200755.1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