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2Cob/349/2012 z 27. 9. 2012</w:t>
      </w:r>
    </w:p>
    <w:p>
      <w:r>
        <w:t>Uznesenie Krajského súdu Bratislava z 27. septembra 2012, sp. zn. 2Cob/349/2012, ECLI:SK:KSBA:2012:1109240508.1</w:t>
      </w:r>
    </w:p>
    <w:p>
      <w:r>
        <w:t>Súd: Krajský súd Bratislava</w:t>
      </w:r>
    </w:p>
    <w:p>
      <w:r>
        <w:t>Spisová značka: 2Cob/349/2012</w:t>
      </w:r>
    </w:p>
    <w:p>
      <w:r>
        <w:t>ECLI: ECLI:SK:KSBA:2012:1109240508.1</w:t>
      </w:r>
    </w:p>
    <w:p>
      <w:r>
        <w:t>Dátum vydania: 27. 9. 2012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2Cob/349/2012 Identifikačné číslo súdneho spisu: 1109240508 Dátum vydania rozhodnutia: 28. 09. 2012 Meno a priezvisko sudcu, VSÚ: JUDr. Oľga Bahníková ECLI: ECLI:SK:KSBA:2012:1109240508.1</w:t>
      </w:r>
    </w:p>
    <w:p>
      <w:r>
        <w:t>Uznesenie Krajský súd v Bratislave v právnej veci žalobcu: Allianz - Slovenská poisťovňa, a.s., Dostojevského rad 4, 815 74 Bratislava, IČO: 00 151 700, proti žalovanému: L.. M. Z. P., H. XX, XXX XX N., L.: XX XXX XXX, o zaplatenie 461,09 eura s príslušenstvom, o späťvzatí žaloby po vydaní rozsudku Okresného súdu Bratislava I č.k. 25Cb/4/2010-26 zo dňa 18.05.2012 takto</w:t>
      </w:r>
    </w:p>
    <w:p>
      <w:r>
        <w:t>r o z h o d o l :</w:t>
      </w:r>
    </w:p>
    <w:p>
      <w:r>
        <w:t>Krajský súd v Bratislave pripúšťa späťvzatie žaloby, rozsudok Okresného súdu Bratislava I č.k. 25Cb/4/2010-26 zo dňa 18.05.2012 zrušuje a konanie zastavuje.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Okresný súd Bratislava I rozsudkom č.k. 25Cb/4/2010-26 zo dňa 18.05.2012 uložil žalovanému povinnosť zaplatiť žalobcovi istinu vo výške 461,09 eura s 8,5% úrokom z omeškania ročne od 17.08.2007 do zaplatenia a tiež náhradu trov konania vo výške 27,50 eura, všetko do troch dní od právoplatnosti rozsudku.</w:t>
      </w:r>
    </w:p>
    <w:p>
      <w:r>
        <w:t>Žalobca prevzal rozsudok dňa 11.06.2012, rovnako ako aj žalovaný.</w:t>
      </w:r>
    </w:p>
    <w:p>
      <w:r>
        <w:t>Podaním zo dňa 21.06.2012, doručeným súdu prvého stupňa dňa 26.06.2012 vzal žalobca návrh v celom rozsahu späť z dôvodu mimosúdnej dohody so žalovaným, navrhol konanie zastaviť a žiadal, aby mu bol vrátený súdny poplatok za podaný návrh na vydanie platobného rozkazu krátený o 6,63 eura v zmysle § 11 ods. 3 a 4 zákona č. 71/1992 Zb.</w:t>
      </w:r>
    </w:p>
    <w:p>
      <w:r>
        <w:t>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</w:t>
      </w:r>
    </w:p>
    <w:p>
      <w:r>
        <w:t>Žalobca zobral návrh na začatie konania späť skôr, ako rozsudok nadobudol právoplatnosť. Žalovaný na výzvu súdu zo dňa 12.09.2012, ktorú prevzal dňa 18.09.2012, nereagoval, teda neoznámil, že so späťvzatím nesúhlasí.</w:t>
      </w:r>
    </w:p>
    <w:p>
      <w:r>
        <w:t>Vzhľadom k tomu, že boli splnené podmienky postupu podľa § 208 O.s.p., Krajský súd v Bratislave späťvzatie návrhu na začatie konania pripustil, rozsudok súdu prvého stupňa zrušil a konanie zastavil.</w:t>
      </w:r>
    </w:p>
    <w:p>
      <w:r>
        <w:t>O trovách konania rozhodol odvolací súd podľa § 224 ods. 1 a § 146 ods. 1 písm. c) O.s.p. tak, že žiadnemu z účastníkov nepriznal právo na náhradu konania (prvostupňového i odvolacieho), pretože konanie bolo zastavené.</w:t>
      </w:r>
    </w:p>
    <w:p>
      <w:r>
        <w:t>O žiadosti žalobcu o vrátenie súdneho poplatku za podaný návrh na vydanie platobného rozkazu rozhodne súd prvého stupňa samostatným uznesením.</w:t>
      </w:r>
    </w:p>
    <w:p>
      <w:r>
        <w:t>Uvedené rozhodnutie bolo prijaté v senáte pomerom hlasov 3:0.</w:t>
      </w:r>
    </w:p>
    <w:p>
      <w:r>
        <w:t>Poučenie:</w:t>
      </w:r>
    </w:p>
    <w:p>
      <w:r>
        <w:t>Proti tomuto uzneseniu odvolanie nie je prípustné.</w:t>
      </w:r>
    </w:p>
    <w:p/>
    <w:p>
      <w:r>
        <w:t>Zdroj: KAUZIS.SK – https://www.kauzis.sk/judikatura/r/ECLI:SK:KSBA:2012:1109240508.1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