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9Co/283/2012 z 30. 10. 2012</w:t>
      </w:r>
    </w:p>
    <w:p>
      <w:r>
        <w:t>Uznesenie Krajského súdu Bratislava z 30. októbra 2012, sp. zn. 9Co/283/2012, ECLI:SK:KSBA:2012:1211229352.1</w:t>
      </w:r>
    </w:p>
    <w:p>
      <w:r>
        <w:t>Súd: Krajský súd Bratislava</w:t>
      </w:r>
    </w:p>
    <w:p>
      <w:r>
        <w:t>Spisová značka: 9Co/283/2012</w:t>
      </w:r>
    </w:p>
    <w:p>
      <w:r>
        <w:t>ECLI: ECLI:SK:KSBA:2012:1211229352.1</w:t>
      </w:r>
    </w:p>
    <w:p>
      <w:r>
        <w:t>Dátum vydania: 30. 10. 2012</w:t>
      </w:r>
    </w:p>
    <w:p>
      <w:r>
        <w:t>Forma: Uznesenie</w:t>
      </w:r>
    </w:p>
    <w:p>
      <w:pPr>
        <w:pStyle w:val="Heading2"/>
      </w:pPr>
      <w:r>
        <w:t>Text rozhodnutia</w:t>
      </w:r>
    </w:p>
    <w:p>
      <w:r>
        <w:t>Súd: Krajský súd Bratislava Spisová značka: 9Co/283/2012 Identifikačné číslo súdneho spisu: 1211229352 Dátum vydania rozhodnutia: 31. 10. 2012 Meno a priezvisko sudcu, VSÚ: JUDr. Roman Huszár ECLI: ECLI:SK:KSBA:2012:1211229352.1 Uznesenie Krajský súd Bratislava v právnej veci navrhovateľky: X.. X. L., R.. X.X.XXXX, D. X. K. XX, U. K., zastúpenej JUDr. Máriou Gálovou, advokátkou, Hviezdoslavova 510, Sládkovičovo, proti odporcovi: Travel Service, a. s. organizačná zložka Slovensko, Letisko M.R. Štefánika, Bratislava, IČO: 36 867 284, o zaplatenie 400,- eur, na odvolanie Travel Service, a.s., Praha 5, Janáčkovo nábř. 59/138, Česká republika, zastúpená Mgr. Tomášom Rybárom, advokátom, AK Čechová &amp; Partners, Bratislava, Štúrova 4, proti uzneseniu Okresného súdu Bratislava II zo dňa 7. 5. 2012 č.k. 7C/39/2012-61, v pomere hlasov 3 : 0, takto r o z h o d o l : Odvolací súd odvolanie Travel Service, a.s., Praha 5, Janáčkovo nábřeží 59/138, Česká republika, o d m i e t a. Navrhovateľke náhradu trov odvolacieho konania n e p r i z n á v a. o d ô v o d n e n i e : Napadnutým uznesením súd prvého stupňa zastavil konanie o návrhu navrhovateľky dôvodiac tým, že navrhovateľkou označený odporca - organizačná zložka podniku zahraničnej osoby - nemá právnu subjektivitu, a teda nemá spôsobilosť byť účastníkom konania. Uvedenú vadu nemožno odstrániť ani postupom na základe ust. § 43, príp. § 92 ods.4 O.s.p. Prvostupňový súd uzavrel, že v danom prípade nie sú splnené podmienky konania. V zmysle ust. § 104 ods. 1 prvá veta O.s.p. konanie zastavil. O trovách konania rozhodol podľa § 146 ods. 1 písm. c) O.s.p. uvádzajúc, že vo veci bol dňa 4.1.2012 vydaný platobný rozkaz, voči ktorému podala dňa 30.1.2012 na tunajší súd spoločnosť Travel Service, a.s., so sídlom Janáčkovo nábř. 59/138, Praha, Česká republika, IČO: 256 63 135 zapísaná v obchodnom registri Mestského súdu v Prahe, oddiel B, vložka 5332, konajúca prostredníctvom Travel Service, a.s., organizačná zložka Slovensko, so sídlom Letisko M. R. Štefánika, Bratislava, IČO: 36 867 284, zapísaná v obchodnom registri Okresného súdu Bratislava I oddiel Po, vložka č. 1822/B, odpor a zároveň si uplatnila náhradu trov konania. Súd prvého stupňa však o náhrade trov konania tejto spoločnosti v súlade s § 146 ods. 2 veta prvá O.s.p. nerozhodol, nakoľko táto spoločnosť nebola účastníkom konania označeným navrhovateľom. Uvedené uznesenie napadol odvolaním Travel Service, a.s.; jeho odvolanie smerovalo proti výroku o trovách konania, ktorý navrhoval zmeniť tak, že mu odvolací súd prizná náhradu trov celého konania. Vytýkal prvostupňovému súdu, že jeho rozhodnutie v časti o trovách konania vychádza z nesprávneho právneho posúdenia veci a že mu bola postupom súdu odňatá možnosť konať pred súdom. V odvolaní poukazoval na to, že na návrh navrhovateľov súd prvého stupňa vo veci vydal platobný rozkaz, a to napriek tomu, že v návrhu a tiež v platobnom rozkaze bola ako odporca označená Travel Service a.s., organizačná zložka Slovensko, ktorá nemá právnu subjektivitu, a teda nie je spôsobilá byť účastníkom konania. Táto skutočnosť predstavuje neodstrániteľný nedostatok konania, a preto konanie malo byť zastavené už po doručení návrhu súdu, ktorý však naopak vydal platobný rozkaz a tento aj doručil organizačnej zložke. Odporca sa tak dostal do situácie, kedy na ochranu svojich práv a záujmov musel podať odpor proti platobnému rozkazu, pričom v odpore poukazoval na nedostatok právnej subjektivity organizačnej zložky. Až po vznesení tejto námietky a po vytýčení pojednávania vo veci došlo k zastaveniu konania v súlade s ustanoveniami O.s.p. V odôvodnení napadnutého uznesenia súd prvého stupňa uviedol, že na základe ust. § 146 ods. 1 písm. c/ O.s.p. žiaden z účastníkov nemá právo na náhradu trov konania. Postup súdu prvého stupňa však pri rozhodovaní o trovách konania nebol správny, správne mal prvostupňový súd aplikovať ust. § 146 ods. 2 prvú veta O.s.p. a odporcovi, ako účastníkovi, ktorý nezavinil zastavenie konania, priznať náhradu trov konania. V tejto súvislosti Travel Service, a.s. poukázal na to, že na Okresnom súde Bratislava II vedie viacero sporov s rovnakým skutkovým základom, na základe návrhov na vydanie platobných rozkazov, ktoré sú obsahovo zhodné. Okresný súd Bratislava II viaceré z nich zastavil z dôvodu nedostatku pasívnej vecnej legitimácie organizačnej zložky označenej v návrhoch ako odporcu, pričom zároveň odporcovi priznal náhradu trov konania (sp. zn. 15C 26/2012, sp. zn. 13C 25/2012, sp. zn. 15C 39/2012). Uplatňované trovy pozostávajú aj z trov právneho zastúpenia, ako aj rozdielu, o ktorý bol krátený súdny poplatok za odpor, t.j. sumy 24,- €, ako aj nákladov na notárske overenie plnomocenstva udeleného advokátovi v sume 3,19 €. Odvolateľ preto žiadal priznať mu náhradu trov celého konania (pred súdom prvého stupňa i odvolacieho súdu) v sume celkom 117,11 €. K odvolaniu pripojil fotokópiu osvedčenia o registrácii pre DPH a tiež fotokópiu faktúry č. 10/2012 vystavenej na notárskom úrade S.. S. H. dňa 27. 1. 2012 za notársky úkon - vidimáciu ( osvedčenie zhody odpisu fotokópie s originálom ). Na odvolanie odvolateľa sa písomne vyjadrila navrhovateľka tak, že navrhla uznesenie súdu prvého stupňa v napadnutej časti ako vecne správne potvrdiť, keďže jednak nesúhlasila so sumou, uplatnenou ako trovy konania, vzhľadom na ich neúčelnosť, a tiež vzhľadom na to, že odvolanie podal subjekt, ktorý nebol účastníkom konania. Odvolací súd preskúmal vec v napadnutom rozsahu (t.j. vo výroku o trovách konania) podľa § 212 ods. 1 O.s.p., bez nariadenia odvolacieho konania (§ 214 ods. 2 O.s.p.) a zistil, že odvolanie odvolateľa je nutné odmietnuť.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Vychádzajúc z dikcie citovaného ust. § 201 O.s.p. na podanie odvolania je oprávnený výlučne účastník konania, za určitých podmienok stanovených zákonom tiež vedľajší účastník. V predmetnom návrhu bola ako odporca označená Travel Service, a.s., organizačná zložka Slovensko, Bratislava, Letisko M.R. Štefánika, IČO 36 867 284, aj s dodatkom, že ide o organizačnú zložku podniku zahraničnej osoby Travel Service, a.s., zapísanej v obchodnom registri Mestského súdu v Prahe. Na základe takéhoto označenia odporcu súd prvého stupňa konanie zastavil, s odôvodnením, že odporca nemá právnu subjektivitu, a teda ani spôsobilosť byť účastníkom konania, t.j. s poukazom na neodstrániteľný nedostatok podmienok konania (§ 103, § 104 ods. 1 O.s.p.). Proti výroku o zastavení konania nebolo podané odvolanie, v tejto časti tak uznesenie prvostupňového súdu nadobudlo právoplatnosť. Odvolanie na súde proti výroku o trovách konania podal subjekt Travel Service, a.s. Praha, IČO 256 63 135, Česká republika, t.j. subjekt odlišný od subjektu, označeného ako odporca. Odvolanie teda podala spoločnosť, ktorá nebola účastníkom konania. Keďže odvolateľ nebol účastníkom konania, nebol oprávnený ani podať odvolanie proti rozhodnutiu súdu - takéto právo prislúcha výlučne účastníkovi konania (za podmienok stanovených v ust. § 201 aj vedľajší účastník konania, čo však nie je prípad prejednávanej právnej veci). Podľa § 218 ods. 1 písm. b/ O.s.p. odvolací súd odmietne odvolanie, ktoré bolo podané niekým, kto na odvolanie nie je oprávnený. Odvolaciemu súdu z uvedených dôvodov nezostalo iné riešenie, než odvolanie odvolateľa Travel Service, a.s., Praha, Janáčkovo nábř. 59/138, Česká republika, ako podané neoprávnenou osobou podľa citovaného ust. § 218 ods. 1 písm. b/ O.s.p. odmietnuť. O trovách odvolacieho konania rozhodol odvolací súd podľa ust. § 146 ods. 2 prvá veta O.s.p. v spojení s § 224 ods. 1 O.s.p., keď zákon neobsahuje úpravu rozhodovania o trovách odvolacieho konania v prípade, že je odvolanie odmietnuté. V týchto prípadoch je preto potrebné o náhrade trov konania rozhodnúť podľa citovaného ustanovenia, ktoré upravuje problematiku svojou povahou najbližšiu odmietnutiu odvolania, pretože i v tomto prípade konanie končí bez toho, aby odvolací súd rozhodoval o veci samej. V danom prípade bolo odvolanie odmietnuté v dôsledku podania odvolania niekým, kto na odvolanie nebol oprávnený. Navrhovateľke v odvolacom konaní vznikli trovy právneho zastúpenia (podaním písomného vyjadrenia k odvolaniu odvolateľa), ktorých náhradu im však nemohol odvolací súd priznať, keďže na ich úhradu nemožno zaviazať subjekt bez právnej subjektivity (navrhovateľmi označeného odporcu). Odvolací súd preto navrhovateľke náhradu trov odvolacieho konania nepriznal. Poučenie: Proti tomuto uzneseniu odvolanie nie je prípustné.</w:t>
      </w:r>
    </w:p>
    <w:p/>
    <w:p>
      <w:r>
        <w:t>Zdroj: KAUZIS.SK – https://www.kauzis.sk/judikatura/r/ECLI:SK:KSBA:2012:1211229352.1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