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5Co/399/2012 z 20. 9. 2012</w:t>
      </w:r>
    </w:p>
    <w:p>
      <w:r>
        <w:t>Uznesenie Krajského súdu Bratislava z 20. septembra 2012, sp. zn. 5Co/399/2012, ECLI:SK:KSBA:2012:1711217321.1</w:t>
      </w:r>
    </w:p>
    <w:p>
      <w:r>
        <w:t>Súd: Krajský súd Bratislava</w:t>
      </w:r>
    </w:p>
    <w:p>
      <w:r>
        <w:t>Spisová značka: 5Co/399/2012</w:t>
      </w:r>
    </w:p>
    <w:p>
      <w:r>
        <w:t>ECLI: ECLI:SK:KSBA:2012:1711217321.1</w:t>
      </w:r>
    </w:p>
    <w:p>
      <w:r>
        <w:t>Dátum vydania: 20. 9.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5Co/399/2012 Identifikačné číslo súdneho spisu: 1711217321 Dátum vydania rozhodnutia: 21. 09. 2012 Meno a priezvisko sudcu, VSÚ: JUDr. Juraj Považan ECLI: ECLI:SK:KSBA:2012:1711217321.1</w:t>
      </w:r>
    </w:p>
    <w:p>
      <w:r>
        <w:t>Uznesenie Krajský súd v Bratislave v právnej veci navrhovateľa: Československá obchodná banka, a.s. v Bratislave, Michalská 18, zast. JUDr. Branislavom Zubercom, advokátom v Bratislave, Michalská 9, proti odporcovi: F. E., R. E. C., G. XXX/XX, o zaplatenie 1.213 eur s prísl., na odvolanie navrhovateľa proti uzneseniu Okresného súdu Pezinok zo dňa 19. apríla 2012 č.k. 5Ro 608/2011-117 takto</w:t>
      </w:r>
    </w:p>
    <w:p>
      <w:r>
        <w:t>r o z h o d o l :</w:t>
      </w:r>
    </w:p>
    <w:p>
      <w:r>
        <w:t>Odvolací súd napadnuté uznesenie súdu prvého stupňa p o t v r d z u j e .</w:t>
      </w:r>
    </w:p>
    <w:p>
      <w:r>
        <w:t>o d ô v o d n e n i e :</w:t>
      </w:r>
    </w:p>
    <w:p>
      <w:r>
        <w:t>Napadnutým uznesením súd prvého stupňa zastavil konanie proti odporcovi o zaplatenie 1.212,83 eur s prísl. z dôvodu, že navrhovateľ nezaplatil súdny poplatok za návrh a to ani po výzve súdu a stanovení lehoty na jeho zaplatenie.</w:t>
      </w:r>
    </w:p>
    <w:p>
      <w:r>
        <w:t>O náhrade trov rozhodol podľa § 146 ods. 1 písm. c) O.s.p. tak, že žiaden z účastníkov nemá právo na ich náhradu.</w:t>
      </w:r>
    </w:p>
    <w:p>
      <w:r>
        <w:t>Proti tomuto uzneseniu podal v zákonom stanovenej lehote odvolanie navrhovateľ. Namietal, že súdny poplatok uhradil v plnej výške v lehote na odvolanie bezhotovostným prevodom na účet súdu a navrhol, aby súd zrušil uznesenie o zastavení konania pre nezaplatenie súdneho poplatku v zmysle ustanovenia § 10 ods. 3 zák. č. 71/1992 Zb. o súdnych poplatkoch.</w:t>
      </w:r>
    </w:p>
    <w:p>
      <w:r>
        <w:t>Odvolací súd preskúmal vec podľa § 212 ods. 1 O.s.p. bez odvolacieho pojednávania (§ 214 ods. 2 O.s.p.) a dospel k záveru, že odvolanie navrhovateľa nie je dôvodné.</w:t>
      </w:r>
    </w:p>
    <w:p>
      <w:r>
        <w:t>V danej veci súdny poplatok nebol zaplatený súčasne s podaným návrhom a preto súd prvého stupňa navrhovateľa vyzval na jeho zaplatenie (výzva zo dňa 20.1.2012). Súdny poplatok napriek výzve nebol zaplatený v lehote a podľa vyjadrenia učtárne súdu prvého stupňa nebol zaplatený ani v lehote na podanie odvolania voči uzneseniu o zastavení konania.</w:t>
      </w:r>
    </w:p>
    <w:p>
      <w:r>
        <w:t>Navrhovateľ síce tvrdí, že súdny poplatok zaplatil v lehote na odvolanie bezhotovostným prevodom na účet súdu, avšak ako bolo zhora uvedené z obsahu spisu to nevyplýva a navrhovateľ žiaden dôkaz o tvrdenom nepredložil.</w:t>
      </w:r>
    </w:p>
    <w:p>
      <w:r>
        <w:t>Odvolací súd preto napadnuté uznesenie podľa § 219 ods. 1 O.s.p. ako vecne správne potvrdil.</w:t>
      </w:r>
    </w:p>
    <w:p>
      <w:r>
        <w:t>Poučenie:</w:t>
      </w:r>
    </w:p>
    <w:p>
      <w:r>
        <w:t>Toto uznesenie nemožno napadnúť odvolaním.</w:t>
      </w:r>
    </w:p>
    <w:p/>
    <w:p>
      <w:r>
        <w:t>Zdroj: KAUZIS.SK – https://www.kauzis.sk/judikatura/r/ECLI:SK:KSBA:2012:1711217321.1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