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7Cbs/31/2005 z 26. 3. 2013</w:t>
      </w:r>
    </w:p>
    <w:p>
      <w:r>
        <w:t>Rozsudok Krajského súdu Bratislava z 26. marca 2013, sp. zn. 7Cbs/31/2005, ECLI:SK:KSBA:2013:1005897594.2</w:t>
      </w:r>
    </w:p>
    <w:p>
      <w:r>
        <w:t>Súd: Krajský súd Bratislava</w:t>
      </w:r>
    </w:p>
    <w:p>
      <w:r>
        <w:t>Spisová značka: 7Cbs/31/2005</w:t>
      </w:r>
    </w:p>
    <w:p>
      <w:r>
        <w:t>ECLI: ECLI:SK:KSBA:2013:1005897594.2</w:t>
      </w:r>
    </w:p>
    <w:p>
      <w:r>
        <w:t>Dátum vydania: 26. 3. 2013</w:t>
      </w:r>
    </w:p>
    <w:p>
      <w:r>
        <w:t>Forma: Rozsudok</w:t>
      </w:r>
    </w:p>
    <w:p>
      <w:r>
        <w:t>Oblasť práva: Obchodné právo</w:t>
      </w:r>
    </w:p>
    <w:p>
      <w:pPr>
        <w:pStyle w:val="Heading2"/>
      </w:pPr>
      <w:r>
        <w:t>Text rozhodnutia</w:t>
      </w:r>
    </w:p>
    <w:p>
      <w:r>
        <w:t>Súd: Krajský súd Bratislava Spisová značka: 7Cbs/31/2005 Identifikačné číslo súdneho spisu: 1005897594 Dátum vydania rozhodnutia: 27. 03. 2013 Meno a priezvisko sudcu, VSÚ: JUDr. Jarmila Glončáková ECLI: ECLI:SK:KSBA:2013:1005897594.2 ROZSUDOK V MENE SLOVENSKEJ REPUBLIKY Krajský súd v Bratislave rozhodol v senáte zloženom z predsedníčky senátu JUDr. Jarmily Glončákovej a členov senátu JUDr. Ľubici Kriškovej a Mgr. Štefana Zelenáka v právnej veci žalobcu T. Q., nar. XX. XX. XXXX, bytom B. XXXX/XX, A., zast. Advokátskou kanceláriou VAĽO and partners s. r. o., Prešov proti žalovanému 1. dôchodková, a. s., IČO 34 400 469, Nám. 1. mája 14, Bratislava o 3.823,94 Eur /115.200,- Sk/ s prísl. takto r o z h o d o l : Súd konanie v časti o zaplatenie 4 % úroku z omeškania zo sumy 3.823,94 Eur od 01.12.2003 do zaplatenia, zastavuje. Žalovaný je povinný zaplatiť 3.823,94 Eur spolu s 9 % úrokom z omeškania ročne počnúc dňom 01.12.2003 do zaplatenia istiny žalobcovi, do 3 dní od právoplatnosti rozsudku. Žalovaný je ďalej povinný zaplatiť 191,20 Eur žalobcovi a 415,54 Eur právnemu zástupcovi žalobcu, na náhradu trov konania, do 3 dní od právoplatnosti rozsudku. o d ô v o d n e n i e : Žalobca si žalobou došlou súdu dňa 01.12.2003 uplatnil právo na zaplatenie 115.200,- Sk s 13 % úrokom z omeškania od 01.12.2003 do zaplatenia istiny. Z dôvodov žaloby vyplýva, že dňa 18.07.1997 žalobca so žalovaným uzatvorili zmluvu o odkúpení akcií 1. garantovanej a. s. č. 315300013. Podľa čl. II. ods. 1 zmluvy, sa žalovaný zaviazal odkúpiť od žalobcu za 6 rokov akcie 1. garantovanej, a. s. za cenu 2,88 násobne väčšiu, ako je ich menovitá hodnota. Žalobca za akcie 1. garantovanej a. s. zaplatil 40.000,- Sk dňa 25.07.1997, v prospech účtu žalovaného, keď súhlasil s tým, že tieto akcie bude mať v úschove 1. garantovaná a. s. Dňa 25.07.2003 uplynula dohodnutá 6 ročná doba na zhodnotenie akcií a v tento deň nastala ich splatnosť a zročnosť. Podľa zmluvy mal žalovaný zaplatiť žalobcovi sumu 115.200,- Sk, t. j. 40.000,- Sk x 2,88 násobok. Žalovaný uvedenú sumu žalobcovi nezaplatil i napriek výzve zo dňa 05.08.2003. Žalobca si uplatňuje právo na úrok z omeškania v sadzbe 13 % od 01.12.2003. Žalobca doložil k žalobe fotokópiu: - zmluvy o odkúpení akcií 1. garantovanej a. s. č. B 315300 013 - 31115 uzatvorenú medzi žalobcom a žalovaným dňa 18.07.1997, - potvrdenia vkladu 40.000,- Sk, - výzvy zo dňa 24.11.2003. Proti platobnému rozkazu zo dňa 14.10.2004 č. k. 14ROB 10/04-24 podal žalovaný v zákonnej lehote odpor. V čl. II. ods. 2 zmluvy o odkúpení akcií 1. garantovanej, a. s. zo dňa 18.07.1997 pod č. B 315300013 sa žalovaný zaviazal, že ak akcionár písomne, najskôr po roku odo dňa nadobudnutia účinnosti zmluvy požiada, zaväzuje sa 1. dôchodková, a. s. predčasne odkúpiť jeho akcie 1. garantovanej, a. s. a vyplatiť mu za ne do 3 mesiacov alikvotnú finančnú sumu zníženú o poplatok 10 % z nej. Ani v ďalších ustanoveniach zmluvy nie je spôsob výpočtu pri predčasnom ukončení zmluvy uvedený. Súd musí najprv posúdiť platnosť zmluvy, resp. jej časti z dôvodu jej neurčitosti a následne skúmať, či je možné výkladom zo zmluvy zistiť spôsob vypočítania alikvotnej čiastky. Pokiaľ ide o úroky z omeškania jej výška nie je správna a uplatňovaný úrok z omeškania nezodpovedá zákonom určenej výške. Z týchto dôvodov navrhuje žalovaný žalobu zamietnuť a priznať mu náhradu trov konania. Súd uznesením zo dňa 17.06.2005 prerušil konanie z dôvodu vyhlásenia konkurzu na majetok žalovaného. Krajský súd v Bratislave uznesením zo dňa 15.05.2012 č. k. 1K /136/2004-1899 zrušil konkurz vyhlásený na žalovaného z dôvodu, že tu nie sú predpoklady pre konkurz. Pred začatím pojednávania vo veci samej žalobca zobral žalobu v časti o zaplatenie 4 % úroku zo sumy 3.817,30 Eur od 01.12.2003 do zaplatenia späť. Súd v súlade s ust. § 96 ods. 1 a 3 OSP konanie v tejto časti zastavil. Súd z predložených dokladov a na základe vykonaného dokazovania zistil, že predmetom sporu je zaplatenie 3.817,30 Eur spolu s 9 % úrokom z omeškania od 01.12.2003 do zaplatenia istiny na základe zmluvy o odkúpení akcií 1. garantovanej a. s. č. B 315300 013 uzatvorenej dňa 18.07.1997 /v ďalšom iba zmluva/. Medzi sporovými stranami bola uzatvorená podľa ust. § 51 Obč. zákonníka zmluva, ktorou sa podľa čl. II. bod 1 sa žalovaný zaviazal odkúpiť od žalobcu za 6 rokov od odo dňa nadobudnutia účinnosti tejto zmluvy akcie žalobcu 1. garantovanej v sume 40.000,- Sk za cenu 2,88 násobne väčšiu, ako je ich menovitá hodnota. Podľa ust. § 51 Obč. zákonníka účastníci môžu uzavrieť i takú zmluvu, ktorá nie je osobitne upravená, zmluva však nesmie odporovať obsahu alebo účelu tohto zákona. Podľa ust. § 517 ods. 2 Obč.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Súd pri rozhodovaní o o dôvodoch žalovaného obsiahnutých v odpore proti platobnému rozkazu sa odvoláva na rozsudok Najvyššieho súdu SR zo dňa 24.11.2004 č. k. 6 Obo 254/03, ktorý v prejednávanej veci preskúmal aj platnosť zmluvy o odkúpení akcií 1. garantovanej, a. s., na ktorú sa žalovaný v odpore prejednávanej veci odvoláva, a to tak, že námietky žalovaného ohľadne neplatnosti čl. II bod 2 sú nedôvodné. Žalovaný súdu nepreukázal, že by žalobcovi spornú sumu, podľa zmluvy uhradil. Súd konanie v časti o zaplatenie 4 % úroku z omeškania ročne zo sumy 3.823,94 Eur od 01.12.2003 do zaplatenia istiny zastavil podľa ust. § 96 ods. 1, 3 OSP. Na základe takto zisteného skutkového a právneho stavu súd uznal právny nárok žalobcu za oprávnený v časti o zaplatenie 3.823,94 Eur a 9 % úrok z omeškania ročne od 01.12.2003 do zaplatenia istiny a zaviazal žalovaného jeho úhradou žalobcovi. Výrok o náhrade trov konania sa zakladá na ust. § 142 ods. 3 OSP. Žalobcovi sa priznáva plná náhrada trov konania i napriek tomu, že mal vo veci pomerne nepatrí neúspech /v časti týkajúcej sa späťvzatia žaloby/. Tieto náklady predstavujú úhradu súdneho poplatku v sume 191,20 Eur a trovy právneho zastúpenia podľa vyhl. č. 163/2002 Z. z. za 2 úkony právnej pomoci po 136,29 Eur a 1 právny úkon právnej pomoci za 141,09 Eur spolu s režijným paušálom 1 x po 4,25 Eur a 2 x po 7,81 Eur. Nárok právneho zástupcu žalobcu na 1 úkon právnej pomoci súvisiaci s rokovaní s protistranou v zmysle poslednej výzvy zo dňa 24.11.2003 súd nepovažoval za účelný a preto náhradu trov konania za tento právny úkon neuznal. Poučenie: Proti tomuto rozsudku je možné podať odvolanie do 15 dní odo dňa doručenia rozsudku na Krajskom súde v Bratislave. V odvolaní sa má popri všeobecných náležitostiach /42 ods. 3 OSP/ uviesť v čom sa toto rozhodnutie alebo postup súdu považuje za nesprávny a čoho sa odvolateľ domáha. Odvolanie je potrebné odôvodniť podľa ust. §205 ods. 2 OSP. Ak žalovaný nesplní dobrovoľne povinnosť uloženú mu týmto rozsudkom, je možné podať návrh na vykonanie exekúcie.</w:t>
      </w:r>
    </w:p>
    <w:p/>
    <w:p>
      <w:r>
        <w:t>Zdroj: KAUZIS.SK – https://www.kauzis.sk/judikatura/r/ECLI:SK:KSBA:2013:1005897594.2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