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2S/258/2007 z 19. 3. 2013</w:t>
      </w:r>
    </w:p>
    <w:p>
      <w:r>
        <w:t>Uznesenie Krajského súdu Bratislava z 19. marca 2013, sp. zn. 2S/258/2007, ECLI:SK:KSBA:2013:1007201421.1</w:t>
      </w:r>
    </w:p>
    <w:p>
      <w:r>
        <w:t>Súd: Krajský súd Bratislava</w:t>
      </w:r>
    </w:p>
    <w:p>
      <w:r>
        <w:t>Spisová značka: 2S/258/2007</w:t>
      </w:r>
    </w:p>
    <w:p>
      <w:r>
        <w:t>ECLI: ECLI:SK:KSBA:2013:1007201421.1</w:t>
      </w:r>
    </w:p>
    <w:p>
      <w:r>
        <w:t>Dátum vydania: 19. 3. 2013</w:t>
      </w:r>
    </w:p>
    <w:p>
      <w:r>
        <w:t>Forma: Uznesenie</w:t>
      </w:r>
    </w:p>
    <w:p>
      <w:pPr>
        <w:pStyle w:val="Heading2"/>
      </w:pPr>
      <w:r>
        <w:t>Text rozhodnutia</w:t>
      </w:r>
    </w:p>
    <w:p>
      <w:r>
        <w:t>Súd: Krajský súd Bratislava Spisová značka: 2S/258/2007 Identifikačné číslo súdneho spisu: 1007201421 Dátum vydania rozhodnutia: 20. 03. 2013 Meno a priezvisko sudcu, VSÚ: JUDr. Vlastimil Pavlikovský ECLI: ECLI:SK:KSBA:2013:1007201421.1 Uznesenie Krajský súd v Bratislave v právnej veci navrhovateľa: H.. Q. Q., nar. XX.XX.XXXX, Q. XX, O., zastúpený: JUDr. Štefan Lovrant, advokát, Skuteckého 12, Banská Bystrica, proti odporcom: 1. Personálny úrad generálneho štábu Ozbrojených síl Slovenskej republiky, Kutuzovova 8, Bratislava, 2. Topografický ústav Banská Bystrica generálneho štábu Ozbrojených síl Slovenskej republiky, Ružová 8, Banská Bystrica, 3. Generálny štáb Ozbrojených síl Slovenskej republiky, Kutuzovova 8, Bratislava, 4. Náčelník generálneho štábu Ozbrojených síl Slovenskej republiky, Kutuzovova 8, Bratislava, 5. Riaditeľ personálneho úradu generálneho štábu Ozbrojených síl Slovenskej republiky, Kutuzovova 8, Bratislava, 6. Riaditeľ Topografického ústavu Banská Bystrica generálneho štábu Ozbrojených síl Slovenskej republiky, Ružová 8, Banská Bystrica, 7. Ministerstvo obrany Slovenskej republiky, Kutuzovova 8, Bratislava a 8. Minister obrany Slovenskej republiky, Kutuzovova 8, Bratislava, v konaní proti nečinnosti orgánu verejnej správy, jednohlasne, takto r o z h o d o l : Krajský súd v Bratislave konanie z a s t a v u j e . Účastníkom sa právo na náhradu trov konania nepriznáva. o d ô v o d n e n i e : Návrhom podaným na Najvyšší súd Slovenskej republiky dňa 13.10.2006, postúpeným tunajšiemu súdu uznesením Najvyššieho súdu Slovenskej republiky č.k. 3Sž 57/2006-15 zo dňa 23.06.2007, sa navrhovateľ domáhal preskúmania zákonnosti postupu v návrhu označených odporcov 1 až 8, pričom žiadal súd, aby im uložil povinnosť doručiť navrhovateľovi rozhodnutie o jeho povýšení do hodnosti nadporučíka a hodnosti kapitána a priznať mu náhradu trov konania. Podľa § 103 O.s.p., kedykoľvek za konania prihliada súd na to, či sú splnené podmienky, za ktorých môže konať vo veci (podmienky konania). Podľa § 104 ods. 1 prvá veta, ak ide o taký nedostatok podmienky konania, ktorý nemožno odstrániť súd konanie zastaví. Podľa § 159 ods. 3 O.s.p. len čo sa o veci právoplatne rozhodlo, nemôže sa prejednávať znova. Súd zo súdneho a pripojeného administratívneho spisu žalovaného 7 zistil, že vo veci týkajúcej sa totožného predmetu konania a rovnakých skutkových okolností bolo už právoplatne rozhodnuté a to uznesením Najvyššieho súd Slovenskej republiky sp. zn. 3 Sžnč 15/2007 zo dňa 15.10.2008, ktorým sa konanie proti nečinnosti orgánu verejnej správy zastavilo. V odôvodnení tohto rozhodnutia sa konštatuje, že žalobca je bývalý profesionálny vojak, jeho právne vzťahy vyplývajúce zo služobného pomeru zanikli a preto žalobca nebol aktívne legitimovaný na podanie vyššie opísaného návrhu. Zároveň sa v odôvodnení predmetného uznesenia uvádza, že vo veci povýšenia navrhovateľa sa konalo, a to spôsobom neodporujúcim právnym predpisom. Prekážka rozsúdenej veci (res iudicata) zakladá nedostatok procesnej podmienky konania a jej existencia vedie bez ďalšieho k zastaveniu konania. Táto prekážka nastáva predovšetkým vtedy, ak má byť v novom konaní prejednaná tá istá vec, pričom o tú istú vec ide vtedy, keď v novom konaní ide o ten istý nárok alebo stav, o ktorom už bolo právoplatne rozhodnuté, táto sa týka rovnakého predmetu konania a tých istých osôb. Pre posúdenie, či je daná prekážka veci právoplatne rozhodnutej nie je významné, ako správny orgán a súd v rámci súdneho prieskumu po právnej stránke posúdil skutkový dej, ktorý bol predmetom pôvodného konania. Prekážka veci právoplatne rozhodnutej je daná aj vtedy, ak bol určitý skutkový dej (skutok) po právnej stráne v pôvodnom konaní posúdený nesprávne alebo neúplne. Je zrejmé, že vo veci totožnej s predmetným návrhom bolo už právoplatne rozhodnuté. Takáto vec sa nemôže prejednávať znova, a preto bolo potrebné toto konanie zastaviť. O trovách konania súd rozhodol podľa § 146 ods. 1 písm. c/ O.s.p. tak, že žiaden z účastníkov nemá právo na náhradu trov konania. Poučenie: Proti tomuto uzneseniu je možno podať odvolanie do 15 dní odo dňa jeho doručenia prostredníctvom podpísaného súdu k Najvyššiemu súdu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https://www.kauzis.sk/judikatura/r/ECLI:SK:KSBA:2013:1007201421.1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