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6Sd/101/2010 z 29. 5. 2013</w:t>
      </w:r>
    </w:p>
    <w:p>
      <w:r>
        <w:t>Uznesenie Krajského súdu Bratislava z 29. mája 2013, sp. zn. 6Sd/101/2010, ECLI:SK:KSBA:2013:1010202003.4</w:t>
      </w:r>
    </w:p>
    <w:p>
      <w:r>
        <w:t>Súd: Krajský súd Bratislava</w:t>
      </w:r>
    </w:p>
    <w:p>
      <w:r>
        <w:t>Spisová značka: 6Sd/101/2010</w:t>
      </w:r>
    </w:p>
    <w:p>
      <w:r>
        <w:t>ECLI: ECLI:SK:KSBA:2013:1010202003.4</w:t>
      </w:r>
    </w:p>
    <w:p>
      <w:r>
        <w:t>Dátum vydania: 29. 5. 2013</w:t>
      </w:r>
    </w:p>
    <w:p>
      <w:r>
        <w:t>Forma: Uznesenie</w:t>
      </w:r>
    </w:p>
    <w:p>
      <w:pPr>
        <w:pStyle w:val="Heading2"/>
      </w:pPr>
      <w:r>
        <w:t>Text rozhodnutia</w:t>
      </w:r>
    </w:p>
    <w:p>
      <w:r>
        <w:t>Súd: Krajský súd Bratislava Spisová značka: 6Sd/101/2010 Identifikačné číslo súdneho spisu: 1010202003 Dátum vydania rozhodnutia: 30. 05. 2013 Meno a priezvisko sudcu, VSÚ: JUDr. Milota Tóthová ECLI: ECLI:SK:KSBA:2013:1010202003.4 Uznesenie Krajský súd v Bratislave v právnej veci navrhovateľky V.. O. O. N., bytom R. XXXX/X, Z., proti odporkyni Sociálnej poisťovni ústredie, Ul. 29. augusta č. 8, Bratislava o výšku starobného dôchodku takto r o z h o d o l : Súd konanie z a s t a v u j e. Žiaden z účastníkov nemá právo na náhradu trov konania. o d ô v o d n e n i e : Navrhovateľka svojím návrhom zo dňa 18.10.2010 žiadala preskúmať rozhodnutie odporkyne číslo XXX XXX XXXX zo dňa 24.9.2010, ktorým odporkyňa priznala starobný dôchodok od 7. mája 2010 v sume 360,70 eur mesačne; návrhom zo dňa 9.6.2011 žiadala preskúmať rozhodnutie odporkyne číslo XXX XXX XXXX zo dňa 23.5.2011, ktorým odporkyňa zvýšila starobný dôchodok od 7. mája 2010 na sumu 401,20 eur mesačne, zvýšený od 1. januára 2011 na sumu 408350 eur mesačne a návrhom zo dňa 7.3.2012 žiadala preskúmať rozhodnutie odporkyne číslo XXX XXX XXXX zo dňa 14.2.2012, ktorým odporkyňa rozhodla, že navrhovateľke od 7. mája 2010 naďalej patrí starobný dôchodok v sume 401,20 eur mesačne, zvýšený od 1. januára 2011 na sumu 408,50 eur mesačne a od 1. januára 2012 zvýšený na sumu 422,00 eur mesačne. Navrhovateľka písomným prehlásením zo dňa 18.3.2013 vzala späť návrh zo dňa 7.3.2012 v celom rozsahu a písomným prehlásením zo dňa 23.4.2013 vzala späť návrh zo dňa 18.10.2010 a zo dňa 9.6.2011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https://www.kauzis.sk/judikatura/r/ECLI:SK:KSBA:2013:1010202003.4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