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5S/217/2012 z 4. 11. 2013</w:t>
      </w:r>
    </w:p>
    <w:p>
      <w:r>
        <w:t>Uznesenie Krajského súdu Bratislava z 4. novembra 2013, sp. zn. 5S/217/2012, ECLI:SK:KSBA:2013:1012201286.1</w:t>
      </w:r>
    </w:p>
    <w:p>
      <w:r>
        <w:t>Súd: Krajský súd Bratislava</w:t>
      </w:r>
    </w:p>
    <w:p>
      <w:r>
        <w:t>Spisová značka: 5S/217/2012</w:t>
      </w:r>
    </w:p>
    <w:p>
      <w:r>
        <w:t>ECLI: ECLI:SK:KSBA:2013:1012201286.1</w:t>
      </w:r>
    </w:p>
    <w:p>
      <w:r>
        <w:t>Dátum vydania: 4. 11. 2013</w:t>
      </w:r>
    </w:p>
    <w:p>
      <w:r>
        <w:t>Forma: Uznesenie</w:t>
      </w:r>
    </w:p>
    <w:p>
      <w:pPr>
        <w:pStyle w:val="Heading2"/>
      </w:pPr>
      <w:r>
        <w:t>Text rozhodnutia</w:t>
      </w:r>
    </w:p>
    <w:p>
      <w:r>
        <w:t>Súd: Krajský súd Bratislava Spisová značka: 5S/217/2012 Identifikačné číslo súdneho spisu: 1012201286 Dátum vydania rozhodnutia: 05. 11. 2013 Meno a priezvisko sudcu, VSÚ: JUDr. Anna Peťovská PhD. ECLI: ECLI:SK:KSBA:2013:1012201286.1 Uznesenie Krajský súd v Bratislave v právnej veci žalobcu: O. s.r.o., Z. J. XX/A, XXX XX I., zastúpený: KRION Partners s.r.o., Jozefská 3, 811 06 Bratislava, proti žalovanému: Finančné riaditeľstvo Slovenskej republiky, Oddelenie daňového konania Banská Bystrica, Lazovná 63, 974 01 Banská Bystrica, o preskúmanie zákonnosti rozhodnutia žalovaného č. XXXXXXX/X/XXXXXXX/XXXX/XXXX-r zo dňa XX. júna XXXX, takto r o z h o d o l : Súd konanie z a s t a v u j e . Žiaden z účastníkov nemá právo na náhradu trov konania. o d ô v o d n e n i e : Žalobou podanou tunajšiemu súdu dňa 06.07.2012 sa žalobca domáhal preskúmania zákonnosti rozhodnutia žalovaného č. XXXXXXX/X/XXXXXXX/XXXX/XXXX-r zo dňa XX.XX.XXXX, ktorým žalovaný odmietol odvolanie žalobcu a potvrdil dodatočný platobný výmer Daňového úradu Bratislava č. XXXXXXX/X/XXXXXX/XXXX zo dňa XX.XX.XXXX. Platobným výmerom nebol žalobcovi priznaný nadmerný odpočet dane z pridanej hodnoty za zdaňovacie obdobie marec XXXX vo výške XXX.XXX,XX eur. Keďže žalobca spolu so žalobou nezaplatil poplatok za podanie žaloby v sume 66,- eur, súd ho pod následkom zastavenia konania vyzval na zaplatenie súdneho poplatku v lehote 10 dní výzvou č.k. 5S/217/2012-29 zo dňa 7.10.2013, doručenou právnemu zástupcovi žalobcu dňa 10.10.2013.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o následkoch nezaplatenia,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