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4S/132/2012 z 1. 8. 2013</w:t>
      </w:r>
    </w:p>
    <w:p>
      <w:r>
        <w:t>Uznesenie Krajského súdu Bratislava z 1. augusta 2013, sp. zn. 4S/132/2012, ECLI:SK:KSBA:2013:1012201299.4</w:t>
      </w:r>
    </w:p>
    <w:p>
      <w:r>
        <w:t>Súd: Krajský súd Bratislava</w:t>
      </w:r>
    </w:p>
    <w:p>
      <w:r>
        <w:t>Spisová značka: 4S/132/2012</w:t>
      </w:r>
    </w:p>
    <w:p>
      <w:r>
        <w:t>ECLI: ECLI:SK:KSBA:2013:1012201299.4</w:t>
      </w:r>
    </w:p>
    <w:p>
      <w:r>
        <w:t>Dátum vydania: 1. 8. 2013</w:t>
      </w:r>
    </w:p>
    <w:p>
      <w:r>
        <w:t>Forma: Uznesenie</w:t>
      </w:r>
    </w:p>
    <w:p>
      <w:pPr>
        <w:pStyle w:val="Heading2"/>
      </w:pPr>
      <w:r>
        <w:t>Text rozhodnutia</w:t>
      </w:r>
    </w:p>
    <w:p>
      <w:r>
        <w:t>Súd: Krajský súd Bratislava Spisová značka: 4S/132/2012 Identifikačné číslo súdneho spisu: 1012201299 Dátum vydania rozhodnutia: 02. 08. 2013 Meno a priezvisko sudcu, VSÚ: JUDr. Judita Kokolevská ECLI: ECLI:SK:KSBA:2013:1012201299.4 Uznesenie Krajský súd v Bratislave v právnej veci žalobcu: POHOTOVOSŤ, s.r.o., Pribinova 25, 811 09 Bratislava, IČO: 35 807 598, právne zastúpený: Fridrich Paľko, s.r.o., Grösslingova 4, 811 09 Bratislava, proti žalovanému: Krajský súd v Bratislave, Záhradnícka 10, 813 66 Bratislava, o preskúmanie zákonnosti rozhodnutia žalovaného sp.zn. Spr. 6149/12 zo dňa 20.6.2012, jednohlasne, takto r o z h o d o l : Krajský súd v Bratislave konanie z a s t a v u j e. Žiaden z účastníkov nemá právo na náhradu trov konania. o d ô v o d n e n i e : Žalobou podanou tunajšiemu súdu dňa 9.7.2012 sa žalobca domáhal preskúmania zákonnosti rozhodnutia žalovaného sp.zn. Spr. 6149/12 zo dňa 20.6.2012, ktorým žalovaný potvrdil prvostupňové rozhodnutie Okresného súdu Bratislava IV sp.zn. Spr. 6049/2012 zo dňa 24.5.2012. Prvostupňovým rozhodnutím bola zamietnutá žiadosť žalobcu o sprístupnenie informácie podľa zákona č. 211/2000 Z.z. o slobodnom prístupe k informáciám a o zmene a doplnení niektorých zákonov (zákon o slobode informácií) v znení neskorších predpisov. Výzvou zo dňa 23.5.2013 doručenou právnemu zástupcovi žalobcu dňa 29.5.2013 bol žalobca vyzvaný, aby v lehote 10 dní od doručenia výzvy pod následkom zastavenia konania zaplatil súdny poplatok vo výške 66 €. Podľa § 5 ods. 1 písm. a) zák. č. 71/1992 Zb. o súdnych poplatkoch a poplatku za výpis z registra trestov v znení neskorších predpisov (ďalej len "ZoSP"), poplatková povinnosť vzniká podaním návrhu, odvolania a dovolania alebo žiadosti na vykonanie poplatkového úkonu, ak je poplatníkom navrhovateľ, odvolateľ a dovolateľ. Podľa § 8 ods. 1 ZoSP, poplatok za podanie návrhu alebo žiadosti, poplatok za uplatnenie námietky zaujatosti v konkurznom konaní alebo reštrukturalizačnom konaní podľa osobitného predpisu a poplatok za konanie o dedičstve, je splatný vznikom poplatkovej povinnosti. Podľa § 10 ods. 1 ZoSP, ak nebol zaplatený poplatok splatný podaním návrhu na začatie konania, odvolania alebo dovolania, prvostupňový súd vyzve poplatníka, aby poplatok zaplatil v lehote, ktorú určí spravidla v lehote desiatich dní od doručenia výzvy; ak aj napriek výzve poplatok nebol zaplatený v lehote, súd konanie zastaví. O následkoch nezaplatenia poplatku musí byť poplatník poučený. Súd vyzve poplatníka na zaplatenie súdneho poplatku splatného podaním návrhu na začatie konania pred tým, ako nariadi pojednávanie tak, aby lehota od zaplatenia poplatku do pojednávania, vydania platobného rozkazu a rozkazu na plnenie alebo rozhodnutia bez nariadenia pojednávania nebola dlhšia ako 2 mesiace, túto lehotu môže predseda súdu z dôležitých dôvodov predĺžiť. V tomto prípade podľa položky č. 10 písm. a) sadzobníka súdnych poplatkov v znení platnom v čase podania žaloby, za návrh na preskúmanie zákonnosti rozhodnutia orgánu verejnej správy na základe žaloby sa platí poplatok vo výške 66,- €. Žalobca reagoval na výzvu súdu na zaplatenie súdneho poplatku len podaním doručeným tunajšiemu súdu dňa 12.6.2013, ktoré bolo označené ako ,,Odvolanie voči výzve/uzneseniu o uložení povinnosti zaplatiť súdny poplatok za žalobu“. V tomto odvolaní argumentuje žalobca tým, že súd pochybil, keď vydal výzvu na zaplatenie súdneho poplatku, pretože o uložení povinnosti zaplatiť súdny poplatok musí súd rozhodnúť uznesením. Toto uznesenie musí byť podľa žalobcu odôvodnené podľa § 169 ods. 1 O.s.p.. a keďže odôvodnenie neobsahuje, je nepreskúmateľné. Ďalej argumentuje žalobca tým, že súd nemal vyzývať na zaplatenie súdneho poplatku podľa položky 10 písm. a) sadzobníka súdnych poplatkov, pretože žalovaný - Krajský súd v Bratislave nie je orgánom verejnej správy, ale orgánom verejnej moci. Súd nie je oprávnený svojvoľne rozširovať okruh úkonov podliehajúcich súdnemu poplatku. Poukázal pri tom na rozhodnutie Najvyššieho súdu SR zo dňa 29.3.2007, sp. zn. 4 Cdo 39/2007. Krajský súd k vyššie uvedenému podaniu žalobcu, označenému ako odvolanie uvádza, že ZoSP, konkrétne § 10 ods. 1, veta prvá hovorí jasne o výzve (nie o uznesení) na zaplatenie súdneho poplatku. Súd teda postupoval správne, keď vyzval žalobcu na zaplatenie súdneho poplatku za podanie návrhu (žaloby), pričom mu v zmysle citovaného zákonného ustanovenia určil lehotu na zaplatenie 10 dní od doručenia výzvy a poučil žalobcu o následku nezaplatenia súdneho poplatku, ktorým je zastavenie konania (§ 10 ods. 1, veta druhá ZoSP). Súd bol povinný postupovať podľa ZoSP, ktorý je vo vzťahu k O.s.p. lex specialis. Proti výzve na zaplatenie súdneho poplatku nie je prípustné odvolanie, pretože výzva nie je rozhodnutím. Odvolanie je prípustné až proti tomuto uzneseniu o zastavení konania. Pokiaľ ide o argument žalobcu ohľadom položky 10 písm. a) sadzobníka súdnych poplatkov a síce, že Krajský súd v Bratislave nie je orgánom verejnej správy a teda nemá poplatkovú povinnosť, krajský súd uvádza nasledovné. Je pravdou, že Krajský súd v Bratislave nie je orgánom verejnej moci. V tomto konkrétnom prípade však rozhodoval podľa zákona o slobode informácií, teda v prenesenej kompetencii ako orgán verejnej správy. V prípade, ak by Krajský súd v Bratislave rozhodoval ako orgán verejnej moci, nebolo by jeho rozhodnutie preskúmateľné v správnom súdnictve správnym súdom. Podľa § 19 zákona o slobode informácií možno podať opravné prostriedky, ktorými sa žiadateľ môže brániť proti odmietnutiu požadovanej informácie alebo nečinnosti povinnej osoby, ktorá spočíva v márnom uplynutí lehoty na rozhodnutie o žiadosti ustanovenej v § 17 cit. zákona. V § 19 ods. 4 tohto zákona sa ustanovuje, že rozhodnutie o odmietnutí žiadosti možno preskúmať v súdnom konaní podľa osobitného zákona, za ktorý sa považujú ustanovenia § 244 a nasl. O.s.p.. Žalobca využil túto kompetenciu danú zákonom o slobode informácií a obrátil sa na správny súd o preskúmanie rozhodnutia žalovaného, ktorý rozhodoval podľa zákona o slobode informácií v prenesenej kompetencii ako orgán verejnej správy. Nebolo teda možné aplikovať na tento prípad rozhodnutie Najvyššieho súdu SR, sp. zn. 4 Cdo 39/2007 zo dňa 29.3.2007, na ktoré sa odvoláva žalobca. Keďže žalobca súdny poplatok za žalobu ani na výzvu súdu nezaplatil, súd s poukazom na vyššie uvedené skutočnosti podľa ust. § 10 ods. 1 ZoSP konanie pre nezaplatenie súdneho poplatku zastavil. O náhrade trov konania súd rozhodol podľa § 146 ods. 1 písm. c) O.s.p. s použitím ustanovenia § 246c O.s.p. tak, že žiaden z účastníkov nemá právo na náhradu trov konania, nakoľko konanie vo veci bolo zastavené. Toto rozhodnutie senát Krajského súdu v Bratislave prijal pomerom hlasov 3:0 (§ 3 ods. 9 zákona č. 757/2004 Z.z. v znení zákona č. 33/2011).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https://www.kauzis.sk/judikatura/r/ECLI:SK:KSBA:2013:1012201299.4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