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1S/367/2012 z 26. 6. 2013</w:t>
      </w:r>
    </w:p>
    <w:p>
      <w:r>
        <w:t>Rozsudok Krajského súdu Bratislava z 26. júna 2013, sp. zn. 1S/367/2012, ECLI:SK:KSBA:2013:1012202425.1</w:t>
      </w:r>
    </w:p>
    <w:p>
      <w:r>
        <w:t>Súd: Krajský súd Bratislava</w:t>
      </w:r>
    </w:p>
    <w:p>
      <w:r>
        <w:t>Spisová značka: 1S/367/2012</w:t>
      </w:r>
    </w:p>
    <w:p>
      <w:r>
        <w:t>ECLI: ECLI:SK:KSBA:2013:1012202425.1</w:t>
      </w:r>
    </w:p>
    <w:p>
      <w:r>
        <w:t>Dátum vydania: 26. 6. 2013</w:t>
      </w:r>
    </w:p>
    <w:p>
      <w:r>
        <w:t>Forma: Rozsudok</w:t>
      </w:r>
    </w:p>
    <w:p>
      <w:r>
        <w:t>Oblasť práva: Správne právo</w:t>
      </w:r>
    </w:p>
    <w:p>
      <w:pPr>
        <w:pStyle w:val="Heading2"/>
      </w:pPr>
      <w:r>
        <w:t>Text rozhodnutia</w:t>
      </w:r>
    </w:p>
    <w:p>
      <w:r>
        <w:t>Súd: Krajský súd Bratislava Spisová značka: 1S/367/2012 Identifikačné číslo súdneho spisu: 1012202425 Dátum vydania rozhodnutia: 27. 06. 2013 Meno a priezvisko sudcu, VSÚ: JUDr. Monika Valašíková PhD. ECLI: ECLI:SK:KSBA:2013:1012202425.1 ROZSUDOK V MENE SLOVENSKEJ REPUBLIKY Krajský súd v Bratislave v senáte zloženom z predsedníčky senátu JUDr. Moniky Valašikovej, PhD. a členov senátu JUDr. Nory Majerníkovej a JUDr. Renáty Janákovej, v právnej veci žalobkyne: N.. I. D., D. XX, C., právne zastúpená Advokátskou kanceláriou Škubla &amp; Partneri, s.r.o., so sídlom Digital Park II, Einsteinova 25, Bratislava proti žalovanému: Ministerstvo vnútra SR, Pribinova 2, Bratislava o preskúmanie zákonnosti rozhodnutia a postupu správneho orgánu č. KM-690-2580/SI-2012 zo dňa 29.6.2012, takto r o z h o d o l : Krajský súd v Bratislave žalobu z a m i e t a . Žalobkyni súd náhradu trov konania nepriznáva. o d ô v o d n e n i e : Žalobkyňa sa žalobou doručenou tunajšiemu súdu dňa 25.10.2012 domáhala preskúmania zákonnosti a následne zrušenia fiktívneho rozhodnutia žalovaného, doručeného dňa 2.9.2012 v spojení s rozhodnutím ministra vnútra SR, Prezídia Policajného zboru SR, Úradu boja proti organizovanej kriminalite č. KM-690-2580/SI-2012 zo dňa 29.6.2012, resp. sa domáhala, aby Krajský súd v Bratislave fiktívne rozhodnutie žalovaného zmenil tak, že Ministerstvu vnútra SR uloží povinnosť sprístupniť informácie, požadované v žiadosti zo dňa 20.5.2012 do 8 pracovných dní od nadobudnutia právoplatnosti rozsudku. V žalobe žalobkyňa uviedla, že žiadosťou v zmysle ust. § 14 a nasl. zákona č. 211/2000 Z.z. o slobodnom prístupe k informáciám sa dňa 20.5.2012 obrátila na Ministerstvo dopravy, výstavby a regionálneho rozvoja SR so žiadosťou o sprístupnenie informácií. Žiadosťou sa domáhala sprístupnenia informácií, ktoré sa týkali medzinárodného výberového konania a verejného obstarávania, ktorého predmetom bol výber budúceho nadobúdateľa 66% majetkovej účasti na spoločnosť Letisko M.R.Štefánika - Airport Bratislava, a.s. a Letisko Košice - Airport Košice, a.s. Ministerstvo dopravy časť požadovaných informácií v zmysle zákona o slobode k informáciám (k otázkam pod číslom 123 a 7) sprístupnilo, o časti požadovaných informácií (č. 7) vydalo rozhodnutie o nesprístupnení informácií z časti a vo zvyšnej časti (otázky 4,5,6,8,9,10,11) Ministerstvo dopravy predĺžilo lehotu na vybavenie veci o 8 pracovných dní. Neskôr Ministerstvo dopravy, žalobkyni listom zo dňa 8.6.2012 oznámilo, že žiadosť v rozsahu, v ktorom Ministerstvo dopravy rozhodlo o predĺžení lehoty, teda k otázkam č. 4, 5, 6, 8, 9, 10, 11, postupuje v zmysle ust. § 15 ods. 1 zákona o slobode informácií na priame vybavenie žalovanému (Ministerstvo vnútra SR). Ministerstvo dopravy tak spravilo argumentujúc, že originály dokladov, ktoré obsahujú informácie požadované žalobkyňou, boli vyžiadané žalovaným, pričom samo Ministerstvo dopravy už nedisponuje ani ich kópiami. Dňa 3.7.2012 bolo žalobkyni doručené rozhodnutie ministra vnútra SR, Prezídia Policajného zboru SR, Úradu boja proti organizovanej kriminalite zo dňa 29.6.2012, ktorým žiadosť žalobkyne o sprístupnenie predmetných informácií zamietlo. Dňa 17.2.2012 podala žalobkyňa proti tomuto rozhodnutiu rozklad. Dňa 2.9.2012 bolo žalobkyni doručené tzv. fiktívne rozhodnutie ministra vnútra, ktorým podaný rozklad zamietol a prvostupňové rozhodnutie v celom rozsahu potvrdil. Dňa 6.9.2012 bolo žalobkyni doručené rozhodnutie ministra zo dňa 27.8.2012, ktoré bolo odoslané na poštovú prepravu 3.9.2012 a ktorým minister rozklad žalobcu zamietol a prvostupňové rozhodnutie v celom rozsahu potvrdil. Žalobkyňa podala v zmysle ust. § 247 a nasl. OSP žalobu o preskúmanie zákonnosti, tak prvostupňového rozhodnutia žalovaného ako aj fiktívneho rozhodnutia, pretože má za to, že sú nezákonné a ich vydaním a postupom bola žalobkyňa významne ukrátená na svojich právach. V žalobe žalobkyňa ďalej tvrdí, že druhostupňové rozhodnutie vyhotovené dňa 27.8.2012 však na poštovú prepravu žalovaný odoslal až 3.9.2012. Podľa mienky žalobcu bol posledný deň pre vydanie rozhodnutia 45. deň od doručenia rozkladu na prvostupňový orgán, teda 31.8.2012. Rozhodnutie však bolo vydané až 3.9.2012, čo bolo zdôvodnené tým, že po uplynutí 30-dňovej lehoty pre tzv. autoremedúru, bol ministrovi rozklad spolu so spisovým materiálom doručený na ďalší deň teda na 31.deň odo dňa podania rozkladu. Žalobkyňa je jednoznačne toho názoru, že lehota 30 dní, ktorú ustanovuje § 57 ods. 2 správneho poriadku, sa neviaže len na prípad zváženia autoremedúry, ale aj na následné predloženie spisového materiálu odvolaciemu orgánu, t.j. najneskôr v 30 deň musia byť spisy odovzdané orgánu, ktorý bude o rozklade rozhodovať. Žalobkyňa poukazuje na nesprávny a nezákonný postup žalovaného, ktorý svojím konaním v konečnom dôsledku spôsobil nedodržanie procesnej lehoty pre vydanie rozhodnutia, s ktorou zákon o slobode informácií spája ďalšie právne následky. V tejto súvislosti žalobkyňa poukazuje na judikatúru NSS ČR. Nakoľko minister nevydal druhostupňové rozhodnutie v lehote do 31.8.2012 došlo tým v zmysle druhej vety ustanovenia § 19 ods. 9 zákona o slobode informácií k vydaniu fiktívneho rozhodnutia, ktoré bolo žalobkyni doručené dňa 2.9.2012. Doručením fiktívneho rozhodnutia bolo správne konanie právoplatne skončené, preto akékoľvek ďalšie prípadné rozhodnutie ministra nemôže podľa názoru žalobkyne spôsobovať žiadne právne účinky, napriek tomu však minister druhostupňové rozhodnutie vydal, žalobkyňa si napriek skutočnosti, že je ničotné, dovoľuje súdu navrhnúť, aby ho súd v záujme zachovania právnej istoty zrušil. Žalobkyňa ďalej v žalobe tvrdí, že ÚBOK nesprístupnil požadované informácie o.i. aj použitím ust. § 11 ods. 1 písm. d) zákona o slobode informácií s odôvodnením, že sa týkajú rozhodovacej činnosti orgánov činných v trestnom konaní. Žalovaný však vo svojom strohom odôvodnení neuviedol, ktorého OČTK sa požadované informácie majú týkať a o akú konkrétnu rozhodovaciu činnosť uskutočňovanú príslušným OČTK sa má jednať. Žalobca je toho názoru, že v dôsledku chýbajúceho kumulatívneho splnenia vyššie spomenutých náležitostí odôvodnenia, je aj napadnuté prvostupňové rozhodnutie nepreskúmateľné. Žalobkyňa má za to, že podľa jej názoru je dostatočne zrejmé, že požadované informácie sa nijako netýkajú ani postupu konania (vyšetrovania) ani jednotlivých úkonov uskutočňovaných OČTK, resp. rozhodnutia vo veci samej, dokonca nie sú ani výsledkom činnosti žalovaného. Povinná osoba nemôže sprístupnenie informácie automaticky odmietnuť, iba z dôvodu, že sa stala predmetom činnosti polície alebo prokuratúry. V praxi napríklad nemôže byť odmietnuté sprístupnenie požadovaných informácií (napríklad zmluvy uzatvorenej povinnou osobou) napríklad len preto, že bolo podané trestné oznámenie pre skutok, ktorý sa týka požadovaných informácií. Žalobkyňa tvrdí, že uvedené informácie boli zasielané žalovaným - orgánom činným v trestnom konaní. Požadované dokumenty neboli vyhotovené orgánmi činnými v trestnom konaní, ani nešlo o úkon zo strany trestného konania. Neobsahujú informácie o rozhodovacej činnosti orgánov činných v trestnom konaní, a preto nemôžu byť vylúčené zo sprístupňovania podľa § 11 ods. 1 písm. d) zákona o slobode informácií. Ďalej žalobkyňa v žalobe uvádza, že právo na informácie spolu so slobodou prejavu sú ústavnými právami každého subjektu garantovanými čl. 26 Ústavy SR, čl. 17 Listiny základných práv a slobôd a čl. 10 Dohovoru o ochrane ľudských práv a základných slobôd. Právo vyhľadávať a šíriť informácie možno podľa čl. 26 ods. 4 Ústavy SR obmedziť len zákonom, ak ide o opatrenia v demokratickej spoločnosti nevyhnutné na ochranu práv a slobôd iných, bezpečnosti štátu, verejného poriadku, ochranu verejného zdravia a mravnosti. Výkladovým pravidlom pre obmedzovanie základných práv a slobôd je ustanovenie čl. 13 ods. 4 Ústavy, podľa ktorého sa pritom musí dbať na ich podstatu a zmysel. Takéto obmedzenia sa môžu použiť len na ustanovený cieľ, pričom rozsah obmedzení základných práv a slobôd je potrebné vykladať reštriktívne. Uvedený mimoriadne extenzívny výklad, ktorý zvolil žalovaný, je podľa mienky žalobkyne v zjavnom rozpore s čl. 26 ods. 4 Ústavy v spojení s čl. 13 ods. 4 Ústavy. Správne orgány totiž v podstate vyhlásili, že za informácie týkajúce sa rozhodovacej činnosti OČTK sa považujú akékoľvek informácie, s ktorými príslušné orgány vo svojej činnosti prišli do styku. Odhliadnuc od uvedeného, žalobkyňa považuje za potrebné poukázať na fakt, že žalovaný sa vôbec nezaoberal skúmaním, či je možné požadované informácie sprístupniť len sčasti, napríklad po vymazaní osobných údajov, evidentne tak žalovaný nerešpektoval prvú vetu ustanovenia § 12 zákona o slobode informácií. K otázke sprístupňovania informácií podľa trestného poriadku žalobkyňa uvádza, že v žiadosti nepožadovala informácie o trestnom konaní. Požadované informácie vznikli a reálne existovali dávno pred tým, ako ich získal žalovaný, teda pred tým, ako mohli byť predmetom záujmu OČTK. Podľa jej právneho názoru prvá veta ustanovenia § 6 ods. 2 trestného poriadku jednoznačne limituje právo OČTK nesprístupniť len tie informácie, ktoré by mohli zmariť, alebo sťažiť objasnenie a vyšetrenie veci. Na základe vyššie uvedených skutočností žalovaná navrhuje, aby krajský súd fiktívne rozhodnutie žalovaného zmenil tak, že Ministerstvu vnútra SR uloží povinnosť sprístupniť informácie požadované v žiadosti zo dňa 20.5.2012 do 8 pracovných dní od nadobudnutia právoplatnosti rozsudku, resp. aby Krajský súd v Bratislave fiktívne rozhodnutie žalovaného doručené žalobkyni dňa 2.9.2012 v spojení s rozhodnutím ministra vnútra SR, Prezídia Policajného zboru SR, Úradu boja proti organizovanej kriminalite č. KM-690-2580/SI-2012 zo dňa 29.6.2012 zrušil a vec vrátil prvostupňovému správnemu orgánu na ďalšie konanie. II. Žalovaný vo vyjadrení k žalobe, ktoré súdu doručil dňa 21.12.2012 uviedol, že Úradu boja proti organizovanej kriminalite Prezídia Policajného zboru bol dňa 17.7.2012 doručený rozklad žalobkyne proti rozhodnutiu Úradu boja proti organizovanej kriminalite Prezídia Policajného zboru zo dňa 29.6.2012 o nevyhovení písomnej žiadosti o poskytnutie informácií. Po obdržaní rozkladu úrad, ako prvostupňový orgán, ktorý napadnuté rozhodnutie vydal, preskúmal aj vecnú aj formálnu stránku rozkladu. Po preskúmaní rozkladu prvostupňový orgán zotrval na svojom stanovisku, rozkladu odvolateľa nevyhovel a v zmysle § 57 ods. 1 zákona o správnom konaní napadnuté rozhodnutie autoremedúrou nezrušil. Napadnuté rozhodnutie bolo dňa 29.6.2012 zaslané poštou žalobkyni, ktorá si ho podľa doručenky prevzala 3.7.2012 a podala voči tomuto rozhodnutiu rozklad, ktorý bol úradu doručený 17.7.2012. Žiadosť o poskytnutie informácie podľa ZSI žalobkyne bola úradu postúpená Ministerstvom dopravy, výstavby a regionálneho rozvoja SR listom zo dňa 8.6.2012 s odôvodnením, že žalobkyňou požadované informácie uvedené v bodoch 4, 5, 6, 8, 9, 10 a 11 boli na vyžiadanie úradu odoslané v origináli. Žalovaný podotýka, že Ministerstvo dopravy, výstavby a regionálneho rozvoja SR odstúpilo úradu všetky originály dokladov týkajúce sa výberového konania a verejného obstarávania, ktorého predmetom bol výber budúceho nadobúdateľa 66 % majetkovej účasti na spoločnosti Letisko M.R.Štefánika - Airport Bratislava, a.s. a spoločnosti Letisko Košice - Airport, a.s. Tieto doklady sa následne stali súčasťou vyšetrovacieho spisu vedeného na úrade, ale Ministerstvo dopravy, výstavby a regionálneho rozvoja SR naďalej disponuje ich kópiami. Úrad z dôvodu rozsiahlosti listinného materiálu zaslaného Ministerstvom dopravy, oznámil listom zo dňa 20.6.2012 žalobkyni predĺženie lehoty v zmysle § 17 ods. 2 písm. b), c) zákona o slobodnom prístupe k informáciám a následne 29.6.2012 vydal rozhodnutie č. KM-690-2580/ SI-2012, ktorým žiadosti žalobkyne nevyhovel. Žalovaný tvrdí, že požadované informácie sú súčasťou spisového materiálu, ktorý tvorí obsah vyšetrovacieho spisu a súčasne dôkazný materiál, ktorý sa nepochybne v tejto konkrétnej veci týka rozhodovacej činnosti orgánov činných v trestnom konaní, je splnená podmienka podľa § 11 ods. 1 písm. d) zákona o slobode informácií pre uplatnenie zákonnej výnimky z povinnosti povinnej osoby na poskytnutie požadovaných informácií oprávnenej osobe. Žalovaný k námietke žalobkyne ohľadom počítania lehôt na rozhodnutie o rozklade uvádza, že s právnym názorom žalobkyne nesúhlasí. Keďže ZSI nemá osobitnú úpravu na štádium konania od podania odvolania (rozkladu) prvostupňovému správnemu orgánu, postupuje sa podľa § 57 správneho poriadku, kedy sú buď splnené podmienky na konanie prvostupňového správneho orgánu v tzv. autoremedúre ustanovené v odseku 1, alebo ak podmienky na takýto postup nie sú dané, postupuje sa podľa odseku 2 a správny orgán, ktorý napadnuté rozhodnutie vydal, predloží odvolanie (rozklad) spolu s výsledkami doplneného konania a so spisovým materiálom odvolaciemu orgánu najneskôr do 30 dní odo dňa, keď mu odvolanie (rozklad) došlo. V predmetnom konaní bol rozklad povinnej osobe doručený dňa 17.7.2012 a tento bol povinnou osobou doručený osobitnej komisii ministra vnútra SR dňa 17.8.2011, teda v zákonom stanovenej 30-dňovej lehote. Podľa § 19 ods. 3 ZSI odvolací orgán rozhodne o odvolaní (rozklade) do 15 dní od doručenia odvolania (rozkladu) povinnou osobou, teda vo väzbe na § 57 správneho poriadku, od doručenia odvolania a spisového materiálu správnym orgánom, ktorý napadnuté rozhodnutie vydal. Rozhodnutím ministra vnútra SR č. SLV-OLVS-95/2012 zo dňa 27.8.2012 bol rozklad žalobcu zamietnutý a rozhodnutie č. KM-690-2580/SI-2012 potvrdené. V tejto súvislosti žalovaný upozorňuje na rozhodovaciu činnosť NSSR napríklad rozsudok 2Sži 7/2011. Žalovaný má za to, že prvostupňový správny orgán postupoval v súlade s trestným poriadkom a navrhuje, aby Krajský súd v Bratislave žalobný návrh žalobkyne zamietol. III. Krajský súd v Bratislave, ako súd vecne a miestne príslušný (§ 246 ods. 1 OSP) preskúmal napadnuté rozhodnutie a konštatoval, že žalobu je potrebné zamietnuť s poukazom na ust. § 250j ods. 1 OSP. Podľa ust.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fiktívne rozhodnutie žalovaného, ktoré malo byť žalobkyni doručené dňa 2.9.2012, v spojení s prvostupňovým rozhodnutím Ministerstva vnútra SR, Prezídia Policajného zboru, Úradu boja proti organizovanej kriminalite č. KM-690-2580/SI-2012 zo dňa 29.6.2012, alternatívne preskúmať a následne zrušiť rozhodnutie žalovaného o rozklade zo dňa 27.8.2012 č. SLV-OLVS-95-2012. Z obsahu administratívneho spisu súd zistil, že dňa 14.6.2012 bola Ministerstvu vnútra SR, Prezídiu Policajného zboru, Úradu boja proti organizovanej kriminalite doručená žiadosť žalobkyne o poskytnutie informácie podľa zákona o slobode informácií, ktorou táto požadovala sprístupnenie informácií týkajúcich sa výberového konania a verejného obstarávania, ktorého predmetom bol výber budúceho nadobúdateľa 66% majetkovej účasti na spoločnosti Letisko M.R.Štefánika - Airport Bratislava a.s. a spoločnosti Letisko Košice Airport a.s. Žalobkyňa svoju žiadosť pôvodne adresovala Ministerstvu dopravy, výstavby a regionálneho rozvoja SR, ktoré predmetnú žiadosť o informáciu preposlalo dňom 14.6.2012 Ministerstvu vnútra SR. Žalovaný z dôvodu rozsiahlosti materiálov, v ktorých požadované informácie sa mali nachádzať, písomne dňa 20.6.2012 žalobkyni oznámil v zmysle ust. § 17 ods. 2 písm. a), b) zákona o slobode informácií predĺženie lehoty na vybavenie jej žiadosti. Následne rozhodol rozhodnutím zo dňa 29.6.2012 č. KM-690-2580/SI/2012, že žiadosti žalobkyne o sprístupnenie informácií týkajúcich sa výberového konania a verejného obstarávania, ktorého predmetom bol výber budúceho nadobúdateľa 66% majetkovej účasti na spoločnosti Letisko M.R.Štefánika - Airport Bratislava, a.s. a spoločnosti Letisko Košice - Airport, a.s., ktorú žalobkyňa podala dňa 20.5.2012 nevyhovel. Následne žalobkyňa voči prvostupňovému rozhodnutiu podala rozklad. O rozklade rozhodol žalovaný rozhodnutím zo dňa 27.8.2012 č. SLV-OLVS-95/2012 tak, že rozklad, ktorý žalobkyňa vo veci rozhodnutia proti prvostupňovému rozhodnutiu Ministerstva vnútra SR, Prezídia Policajného zboru, Úradu boja proti organizovanej kriminalite zo dňa 29.6., ktorým sa nevyhovelo žiadateľkinej žiadosti o poskytnutie informácií zamietol a napadnuté prvostupňové rozhodnutie potvrdil. Žalobkyňa má za to, že vyššie uvedené rozhodnutie č. SLV-OLVS-95/2012 zo dňa 27.8.2012 nemôže spôsobovať žiadne právne účinky a že ide o tzv. paakt, nakoľko toto bolo vydané po lehote, ktorú vedúcemu ústredného orgánu štátnej správy stanovuje zákon o slobode informácií v spojení so správnym poriadkom na vydanie rozhodnutia, resp. na sprístupnenie požadovaných informácií. Žalobkyňa má za to, že v danom prípade ide o rozhodnutie ničotné, a preto žiada, aby ho súd v záujme zachovania právnej istoty zrušil. Žalobkyňa má za to, že v danom prípade, v dôsledku nerozhodnutia žalovaného o podanom rozklade riadne a včas v zmysle zákona o slobode informácií, došlo k vydaniu tzv. fiktívneho rozhodnutia žalovaného, ktoré malo byť žalobcovi doručené dňa 2.9.2012, a preto ho navrhuje spolu s prvostupňovým rozhodnutím zo dňa 29.6.2012 zrušiť. IV. Podľa § 1 zákona č. 211/2000 Z.z. o slobodnom prístupe k informáciám, tento zákon upravuje podmienky, postup a rozsah slobodného prístupu k informáciám. Podľa § 2 ods. 1 citovaného zákona,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3 ods. 1 zákona o slobode informácií, má každý právo na prístup k informáciám, ktoré majú povinné osoby k dispozícii. Podľa § 19 ods. 1 zákona o slobode informácií, proti rozhodnutiu povinnej osoby o odmietnutí požadovanej informácie možno podať odvolanie v lehote 15 dní od doručenia rozhodnutia alebo márneho uplynutia lehoty na rozhodovanie o žiadosti podľa § 17. Odvolanie sa podáva povinnej osobe, ktorá rozhodnutie vydala, alebo mala vydať. Podľa § 19 ods. 2 druhej vety zákona o slobode informácií proti rozhodnutiu ústredného orgánu štátnej správy, možno podať rozklad, o ktorom rozhoduje vedúci ústredného orgánu štátnej správy. V preskúmavanej veci mal súd z administratívneho spisu za preukázané, že žalovanému bol dňa 17.7.2012 doručený rozklad žalobkyne proti prvostupňovému rozhodnutiu Ministerstva vnútra SR, Prezídia Policajného zboru, Úradu boja proti organizovanej kriminalite zo dňa 29.6.2012 č. KM-690-2580/SI-2012. Podľa § 11 ods. 1 písm. b) zákona o slobode informácií, povinná osoba obmedzí sprístupnenie informácie, alebo informáciu nesprístupní, ak sa týka rozhodovacej činnosti súdu vrátane medzinárodných súdnych orgánov alebo orgánov činných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V preskúmavanej veci mal súd za preukázané, že žalobkyňa sa žiadosťou o sprístupnenie informácie zo dňa 20.5.2012 obrátila na Ministerstvo dopravy, výstavby a regionálneho rozvoja SR o sprístupnenie informácií. Prvotná žiadosť sa týkala medzinárodného výberového konania a verejného obstarávania, ktorého predmetom bol výber budúceho nadobúdateľa 66% majetkovej účasti na spoločnosti Letisko M.R.Štefánika - Airport Bratislava, a.s. a Letisko Košice - Airport Košice, a.s. Ministerstvo dopravy, časť požadovaných informácií k otázkam pod č. 1, 2, 3 a 7 sprístupnilo, o časti požadovanej informácie k otázke č. 7 vydalo rozhodnutie o nesprístupnení tejto informácie a vo zvyšnej časti žiadosti Ministerstvo dopravy, predĺžilo lehotu na vybavenie veci o 8 pracovných dní. Následne Ministerstvo dopravy, žalobkyni listom zo dňa 8.6.2012 oznámilo, že prvotnú žiadosť v rozsahu, v ktorom Ministerstvo dopravy rozhodlo o predĺžení lehoty postupuje v zmysle ust. § 15 ods. 1 zákona na priame vybavenie žalovanému, t.j. Ministerstvu vnútra SR. Ministerstvo dopravy tak urobilo argumentujúc, že originály dokumentov, ktoré obsahujú informácie požadované žalobkyňou boli vyžiadané Ministerstvom vnútra, pričom Ministerstvo dopravy v rozhodnom čase nedisponovalo už ani ich kópiami. Dňa 3.7.2012 bolo žalobkyni doručené rozhodnutie Ministerstva vnútra SR, Prezídia Policajného zboru SR, Úradu boja proti organizovanej kriminalite zo dňa 29.6.2012, ktorým tento žiadosť žalobkyne v celom rozsahu zamietol. Následne 17.7.2012 podala žalobkyňa osobne do podateľne Prezídia Policajného zboru SR rozklad. Žalobkyňa má za to, že dňom 2.9.2012 jej bolo doručené fiktívne rozhodnutie ministra vnútra SR, ktorým podaný rozklad zamietol a prvostupňové rozhodnutie v celom rozsahu potvrdil. Následne 6.9.2012 jej bolo doručené rozhodnutie ministra zo dňa 27.8.2012, ktorým minister rozklad žalobkyne zamietol a prvostupňové rozhodnutie v celom rozsahu potvrdil. Podľa § 6 ods. 1 Trestného poriadku, orgány činné v trestnom konaní a súd informujú verejnosť o trestnom konaní podľa tohto zákona poskytnutím informácií oznamovacím prostriedkom. Pri tomto informovaní však musia dbať na ochranu utajovanej skutočnosti, obchodného tajomstva, bankového tajomstva, daňového tajomstva, poštového tajomstva alebo telekomunikačného tajomstva. Podľa odseku 2 citovaného ustanovenia pri poskytovaní informácií, sú orgány činné v trestnom konaní a súd oprávnení utajiť tie skutočnosti, ktoré by mohli zmariť, alebo sťažiť objasnenie a vyšetrenie veci, pričom sú povinní dbať na zásadu prezumpcie neviny. Dbajú na to, aby nezverejňovali chránené osobné údaje, ani skutočnosti súkromného charakteru, najmä rodinného života, obydlia a korešpondencie, ktoré priamo s trestnou činnosťou nesúvisia. Osobitne dbajú na záujmy maloletých, mladistvých a poškodených, ktorých osobné údaje sa nezverejňujú. Podľa § 22 zákona č. 211/2000 Z.z., ak nie je v tomto zákone ustanovené inak, použijú sa na konanie podľa tohto zákona všeobecné predpisy o správnom konaní. Podľa § 49 ods. 1 a 2 zákona o správnom konaní v jednoduchých veciach, najmä, ak možno rozhodnúť na podklade dokladov predložených účastníkom konania, správny orgán rozhodne bezodkladne.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dní prípadne 60 dní, je povinný o tom účastníka konania s uvedením dôvodov upovedomiť. Podľa § 57 ods. 1 a 2 zákona o správnom konaní, správny orgán, ktorý napadnuté rozhodnutie vydal, môže o odvolaní sám rozhodnúť, ak odvolaniu v plnom rozsahu vyhovie a ak sa rozhodnutie netýka iného účastníka konania ako odvolateľa, alebo ak s tým ostatní účastníci konania súhlasia. Ak nerozhodne správny orgán, ktorý napadnuté rozhodnutie vydal o odvolaní, predloží ho spolu s výsledkami doplneného konania a so spisovým materiálom odvolaciemu orgánu najneskôr do 30 dní odo dňa, keď mu odvolanie došlo a upovedomí o tom účastníka konania. Z vyššie citovaných ustanovení je zrejmé, že cieľom zákonného obmedzenia práva na informácie o činnosti súdov a orgánov činných v trestnom konaní, vyjadreným v § 11 ods. 1 písm. d) zákona o slobode informácií, je ochrana pred neprimeraným zasahovaním do vlastnej rozhodovacej činnosti súdu, resp. orgánov činných v trestnom konaní a tým aj verejný záujem na nestrannom a nezávislom súdnictve, ktorý cieľ je potrebné považovať za legitímny s ohľadom na ustanovený obsah dotknutého základného práva. V preskúmavanej veci žalovaný konštatoval, že žiadateľkou (žalobkyňou) požadované informácie sú predmetom trestného konania a sú obsahom vyšetrovacieho spisu, v dôsledku čoho sa stali dôkazným materiálom, ktorý jednoznačne tvorí podklad pre rozhodovaciu činnosť orgánu činného v trestnom konaní, pričom nejde o informáciu, ktorá sa sprístupňuje podľa osobitného predpisu a nejde ani o rozhodnutia policajta v prípravnom konaní podľa druhej časti druhej hlavy piateho dielu trestného poriadku, resp. samotnú informáciu o vznesení obvinenia vrátane opisu skutku, ktoré by bolo možné na základe uvedeného ustanovenia sprístupniť. Žiadateľke (žalobkyni) preto žalovaný s poukazom na ust. § 11 ods. 1 písm. d) zákona o slobode informácií požadované informácie nesprístupnil. Súd konštatoval, že v danom prípade je možné v celom rozsahu sa stotožniť s právnym názorom žalovaného a síce, že žalobkyňou požadované informácie sú vylúčené zo sprístupňovania podľa zákona o slobode informácií a tvoria teda výnimku zo všeobecnej zásady ustanovenej v § 3 ods. 1 zákona o slobode k informácii, že každý má právo na prístup k informáciám, ktoré majú povinné osoby k dispozícii. Krajský súd v Bratislave dospel k právnemu záveru totožnému so záverom správnych orgánov a konštatoval, že preskúmavaným rozhodnutím žalovaného správneho orgánu nedošlo k porušeniu zákona a že žalobkynina žiadosť o sprístupnenie predmetných informácií nemohla byť vybavená kladne. Pokiaľ ide o námietky žalobkyne, týkajúce sa fiktívneho rozhodnutia, Krajský súd v Bratislave vychádzajúc z ustálenej judikatúry NSSR konštatoval, že ust. § 57 ods. 2 správneho poriadku, ktorý sa subsidiárne použije v prípade, ak niektoré otázky nie je možné riešiť zákonom o slobode informácií uvádza, že ak nerozhodne správny orgán, ktorý napadnuté rozhodnutie vydal o odvolaní, predloží ho spolu s výsledkami doplneného konania a so spisovým materiálom odvolaciemu orgánu najneskôr do 30 dní odo dňa, keď mu odvolanie došlo. Preto, ak v zmysle ustanovenia zákona o slobode informácií má odvolací orgán na rozhodnutie o podanom opravnom prostriedku zákonnú lehotu 15 dní a táto mu plynie až od doručenia odvolania prvostupňovým správnym orgánom, je potrebné rátať aj s lehotou 30 dní podľa § 57 ods. 2 správneho poriadku (Rozsudok NSSR zn. 2Sži 7/2011, rozsudok KS BA zn. 2S 166/2009, 8Sži 4/2012). Podľa § 19 ods. 3 zákona o slobodnom prístupe k informáciám, odvolací orgán rozhodne o odvolaní (rozklade) do 15 dní od doručenia odvolania (rozkladu) povinnou osobou, teda vo väzbe na ust. § 57 správneho poriadku od doručenia odvolania a spisového materiálu správnym orgánom, ktorý napadnuté rozhodnutie vydal. Rozklad žalobkyne proti prvostupňovému rozhodnutiu bol žalovanému doručený dňa 17.7.2012, ktorý bol následne doručený osobitnej komisii ministra vnútra, na prípravu návrhov, rozhodnutí ministra o rozkladoch dňa 17.8.2012. V súlade s ust. § 19 ods. 2 zákona o slobode informácií, o rozklade rozhodol žalovaný rozhodnutím ministra vnútra SR č. SLV-OLVS-95/2012 zo dňa 27.8.2012 bol rozklad žalobkyne zamietnutý a prvostupňové rozhodnutie č. KM-690-2580/SI-2012, potvrdené. Na základe vyššie uvedených skutočností Krajský súd v Bratislave konštatoval, že rozhodnutie o rozklade bolo vydané v zákonnej lehote. Krajský súd v Bratislave preto konštatoval, že dňom 2.9.2012 nedošlo podľa § 19 ods. 3 zákona o slobode informácií k vydaniu tzv. fiktívneho rozhodnutia, ktorým žalovaný rozklad zamietol a prvostupňové rozhodnutie potvrdil. Krajský súd v Bratislave po preskúmaní predloženého spisového materiálu a postupu žalovaného správneho orgánu dospel k záveru, že žalovaný dostatočne zistil skutkový stav a jeho rozhodnutie zo dňa 27.8.2012 je vecne a právne správne. Na základe vyššie uvedených skutočností, Krajský súd v Bratislave z uvedených dôvodov rozhodol tak, že podľa ust. § 250j ods. 1 OSP žalobu zamietol. O trovách konania bolo rozhodnuté podľa ust. § 250k ods. 1 OSP v súlade s výsledkom konania tak, že v konaní neúspešnej žalobkyni súd ich náhradu nepriznal. Toto rozhodnutie prijal senát Krajského súdu v Bratislave v pomere hlasov 3:0 (§ 3 ods. 9 veta tretia zákona č. 757/2004 Z.z. o súdoch a o zmene a doplnení niektorých zákonov v znení účinnom od 1.5.2011). Súd rozhodol o žalobe žalobcu bez pojednávania rozsudkom v súlade s § 250f ods. 1 OSP, keď účastníci konania boli podľa § 250f ods. 2 OSP vyzvaní na vyjadrenie sa k prejednaniu veci bez nariadenia pojednávania. Žalobkyňa písomným podaním doručeným súdu dňa 13.11.2012 oznámila, že s prejednaním veci bez nariadenia pojednávania súhlasí. Žalovaný sa k predmetnej výzve nevyjadril, preto súd u neho takýto postup predpokladal.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https://www.kauzis.sk/judikatura/r/ECLI:SK:KSBA:2013:1012202425.1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