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1S/67/2013 z 10. 9. 2013</w:t>
      </w:r>
    </w:p>
    <w:p>
      <w:r>
        <w:t>Uznesenie Krajského súdu Bratislava z 10. septembra 2013, sp. zn. 1S/67/2013, ECLI:SK:KSBA:2013:1013200499.1</w:t>
      </w:r>
    </w:p>
    <w:p>
      <w:r>
        <w:t>Súd: Krajský súd Bratislava</w:t>
      </w:r>
    </w:p>
    <w:p>
      <w:r>
        <w:t>Spisová značka: 1S/67/2013</w:t>
      </w:r>
    </w:p>
    <w:p>
      <w:r>
        <w:t>ECLI: ECLI:SK:KSBA:2013:1013200499.1</w:t>
      </w:r>
    </w:p>
    <w:p>
      <w:r>
        <w:t>Dátum vydania: 10.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1S/67/2013 Identifikačné číslo súdneho spisu: 1013200499 Dátum vydania rozhodnutia: 11. 09. 2013 Meno a priezvisko sudcu, VSÚ: JUDr. Monika Valašíková PhD. ECLI: ECLI:SK:KSBA:2013:1013200499.1</w:t>
      </w:r>
    </w:p>
    <w:p>
      <w:r>
        <w:t>Uznesenie Krajský súd v Bratislave v právnej veci žalobcu: KSR-Kameňolomy SR, s.r.o., Neresnícka cesta 3, 960 01 Zvolen, IČO: 31 559 123, v zastúpení: Ulianko &amp; Holčík, s.r.o., Nám. SNP 41, 960 01 Zvolen, proti žalovanému: Ministerstvo dopravy, výstavby a regionálneho rozvoja Slovenskej republiky, Nám. Slobody 6, 810 05 Bratislava, o preskúmanie zákonnosti rozhodnutia žalovaného č. 07501/2013/SŹDD/z.02289 zo dňa 11.1.2013, takto</w:t>
      </w:r>
    </w:p>
    <w:p>
      <w:r>
        <w:t>r o z h o d o l :</w:t>
      </w:r>
    </w:p>
    <w:p>
      <w:r>
        <w:t>Krajský súd v Bratislave p r i b e r á do konania účastníka správneho konania:</w:t>
      </w:r>
    </w:p>
    <w:p>
      <w:r>
        <w:t>1. Železnice Slovenskej republiky, GR, Klemensova 8, Bratislava, v zastúpení REMING CONSULT, a.s., Trnavská cesta 27, Bratislava.</w:t>
      </w:r>
    </w:p>
    <w:p>
      <w:r>
        <w:t>o d ô v o d n e n i e :</w:t>
      </w:r>
    </w:p>
    <w:p>
      <w:r>
        <w:t>Žalobou podanou Krajskému súdu v Bratislave dňa 18.03.2013 sa žalobca domáhal preskúmania rozhodnutia žalovaného č. 07501/2013/SŽDD/z.02289 zo dňa 11.01.2013, ktorým žalovaný potvrdil rozhodnutie Úradu pre reguláciu železničnej dopravy č. 7650/12-S4/SW-Dr zo dňa 08.11.2012., ktorým zamietol návrh žalobcu na obnovu konania vo veci právoplatného stavebného povolenia na stavbu dráhy,, ŽSR, Modernizácia železničnej trate Nové Mesto nad Váhom- Púchov, žkm 100,500-159,100 pre traťovú rýchlosť 160 km/hod.- IV. Etapa, UČS 34 traťový úsek Trenčianska Teplá- Dubnica nad Váhom, SO 34-32-03 železničný zvršok- demontáž“.</w:t>
      </w:r>
    </w:p>
    <w:p>
      <w:r>
        <w:t>Z administratívneho spisu bolo zistené, že Úrad pre reguláciu železničnej dopravy na základe žiadosti ŽSR, GR, Klemensova 8, Bratislava vydal stavebné povolenie č.j. 6299/07-ŠSÚ/S-Dr zo dňa 03.03.2008 na stavbu dráhy ,,ŽSR, Modernizácia železničnej trate Nové Mesto nad Váhom- Púchov, žkm 100,500-159,100 pre traťovú rýchlosť 160 km/hod.- IV. Etapa, UČS 34 traťový úsek Trenčianska Teplá- Dubnica nad Váhom, SO 34-32-03 železničný zvršok- demontáž“. Keďže vlastníkom nehnuteľností zapísaných na LV. Č. 2708, na ktorých je vybudovaný areál štrkovne je žalobca a vykonáva v ňom svoju podnikateľskú činnosť a jediným možným prístupom je k štrkovni cesta prechádzajúca cez železničné priecestie v mieste Príles obce Trenčianska Teplá, zrušením železničného priecestia jej bol odňatý jediný možný prístup pre nákladné vozidlá k štrkovni.</w:t>
      </w:r>
    </w:p>
    <w:p>
      <w:r>
        <w:t>Podľa § 250 ods. 1 O.s.p. účastníkmi konania sú žalobca a žalovaný. Súd aj bez návrhu uznesením priberie do konania účastníka správneho konania, ktorého práva a povinnosti by mohli byť zrušením správneho rozhodnutia dotknuté.</w:t>
      </w:r>
    </w:p>
    <w:p>
      <w:r>
        <w:t>Nakoľko výstavbu železničnej trate vykonávajú Železnice Slovenskej republiky, Klemensova 8, 813 61 Bratislava je účastníkom správneho konania a výsledkom tohto sporu môžu byť dotknuté jej práva a povinnosti, súd rozhodol tak ako je uvedené vo výroku tohto uznesenia.</w:t>
      </w:r>
    </w:p>
    <w:p>
      <w:r>
        <w:t>Poučenie:</w:t>
      </w:r>
    </w:p>
    <w:p>
      <w:r>
        <w:t>Proti tomuto uzneseniu nie je možné podať odvolanie.</w:t>
      </w:r>
    </w:p>
    <w:p/>
    <w:p>
      <w:r>
        <w:t>Zdroj: KAUZIS.SK – https://www.kauzis.sk/judikatura/r/ECLI:SK:KSBA:2013:1013200499.1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