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5S/163/2013 z 16. 9. 2013</w:t>
      </w:r>
    </w:p>
    <w:p>
      <w:r>
        <w:t>Uznesenie Krajského súdu Bratislava z 16. septembra 2013, sp. zn. 5S/163/2013, ECLI:SK:KSBA:2013:1013201182.1</w:t>
      </w:r>
    </w:p>
    <w:p>
      <w:r>
        <w:t>Súd: Krajský súd Bratislava</w:t>
      </w:r>
    </w:p>
    <w:p>
      <w:r>
        <w:t>Spisová značka: 5S/163/2013</w:t>
      </w:r>
    </w:p>
    <w:p>
      <w:r>
        <w:t>ECLI: ECLI:SK:KSBA:2013:1013201182.1</w:t>
      </w:r>
    </w:p>
    <w:p>
      <w:r>
        <w:t>Dátum vydania: 16. 9. 2013</w:t>
      </w:r>
    </w:p>
    <w:p>
      <w:r>
        <w:t>Forma: Uznesenie</w:t>
      </w:r>
    </w:p>
    <w:p>
      <w:pPr>
        <w:pStyle w:val="Heading2"/>
      </w:pPr>
      <w:r>
        <w:t>Text rozhodnutia</w:t>
      </w:r>
    </w:p>
    <w:p>
      <w:r>
        <w:t>Súd: Krajský súd Bratislava Spisová značka: 5S/163/2013 Identifikačné číslo súdneho spisu: 1013201182 Dátum vydania rozhodnutia: 17. 09. 2013 Meno a priezvisko sudcu, VSÚ: JUDr. Viera Šebestová ECLI: ECLI:SK:KSBA:2013:1013201182.1 Uznesenie Krajský súd v Bratislave v právnej veci žalobcu: Energetic Shop, s.r.o., Šamorínska 10, 821 06 Bratislava, IČO: 46 876 472, proti žalovanému: Finančné riaditeľstvo SR, Lazovná 63, 974 01 Banská Bystrica, o preskúmanie zákonnosti rozhodnutia č. 9101302/5/2023833/2013 zo dňa 20.05.2013 takto r o z h o d o l : Súd konanie z a s t a v u j e . Žiaden z účastníkov nemá právo na náhradu trov konania. o d ô v o d n e n i e : Žalobca sa žalobou doručenou súdu dňa 19.06.2013 domáhal zrušenia rozhodnutia Daňového úradu Bratislava č. 9101302/5/2023833/2013 zo dňa 20.05.2013, ktorý mu určil týmto rozhodnutím zábezpeku na daň z pridanej hodnoty vo výške XXX.XXX,- eur na dobu 12 mesiacov. Žalobca podaním doručeným súdu dňa 11.09.2013 zobral svoju žalobu späť a žiadal konanie zastaviť. Podľa § 250h ods. 2 O.s.p., až do rozhodnutia súdu môže žalobca vziať žalobu späť; ak žalovanému medzitým vznikli trovy konania, rozhodne súd o ich náhrade. Podľa ust.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zastúpení podľa § 250a alebo ak žaloba bola vzatá späť (§250h ods. 2). Odvolanie proti uzneseniu je prípustné. Vzhľadom na skutočnosť, že žalobca vzal svoj návrh v celom rozsahu späť, súd konanie v zmysle vyššie uvedeného zákonného ustanovenia zastavil. O trovách konania súd rozhodol podľa § 146 ods. 1 písm. c/ O.s.p. s použitím ustanovenia § 250h ods. 2 O.s.p. tak, že žiadnemu z účastníkov právo na náhradu trov konania nepriznal, nakoľko konanie bolo zastavené, a žalobca si trovy konania v návrhu na späťvzatie žaloby neuplatňuje. Poučenie: Proti tomuto uzneseniu možno podať odvolanie do 15 dní odo dňa jeho doručenia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https://www.kauzis.sk/judikatura/r/ECLI:SK:KSBA:2013:1013201182.1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