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2Co/149/2012 z 9. 9. 2013</w:t>
      </w:r>
    </w:p>
    <w:p>
      <w:r>
        <w:t>Uznesenie Krajského súdu Bratislava z 9. septembra 2013, sp. zn. 2Co/149/2012, ECLI:SK:KSBA:2013:1509224133.2</w:t>
      </w:r>
    </w:p>
    <w:p>
      <w:r>
        <w:t>Súd: Krajský súd Bratislava</w:t>
      </w:r>
    </w:p>
    <w:p>
      <w:r>
        <w:t>Spisová značka: 2Co/149/2012</w:t>
      </w:r>
    </w:p>
    <w:p>
      <w:r>
        <w:t>ECLI: ECLI:SK:KSBA:2013:1509224133.2</w:t>
      </w:r>
    </w:p>
    <w:p>
      <w:r>
        <w:t>Dátum vydania: 9. 9. 2013</w:t>
      </w:r>
    </w:p>
    <w:p>
      <w:r>
        <w:t>Forma: Uznesenie</w:t>
      </w:r>
    </w:p>
    <w:p>
      <w:pPr>
        <w:pStyle w:val="Heading2"/>
      </w:pPr>
      <w:r>
        <w:t>Text rozhodnutia</w:t>
      </w:r>
    </w:p>
    <w:p>
      <w:r>
        <w:t>Súd: Krajský súd Bratislava Spisová značka: 2Co/149/2012 Identifikačné číslo súdneho spisu: 1509224133 Dátum vydania rozhodnutia: 10. 09. 2013 Meno a priezvisko sudcu, VSÚ: JUDr. Ayše Pružinec - Erenová ECLI: ECLI:SK:KSBA:2013:1509224133.2 Uznesenie Krajský súd v Bratislave v právnej veci navrhovateľa: Z., G..Z.., U. X.. Č.. XX, N. N., IČO: XX XXX XXX, Z. G. A. Ú. G. Z., Z..F..P.. ". G., G. X.. Č.. XXXX, Z., IČO: XX XXX XXX, zastúpený advokátom: JUDr. Pavol Konečný, Stráž 3/223, Zvolen, proti odporcovi: O. B., nar. XX. X. XXXX, bytom O. X.. Č.. X, N., t. č. na neznámom mieste, zastúpený opatrovníkom V. W., R. P. Z. N. L., Z. X.. Č.. X/A, N., o zaplatenie istiny 640, 19 eur s príslušenstvom, vec vedená na Okresnom súde Bratislava V, pod sp. zn. 14C 418/2010, takto r o z h o d o l : Odvolací súd p r i p ú š ť a, aby do konania na miesto doterajšieho navrhovateľa vstúpil ako navrhovateľ H. F., Z..F..P.., Z. XXXX, R., IČO: XX XXX XXX. o d ô v o d n e n i e : Súd prvého stupňa rozsudkom zo dňa 17. januára 2012, č. k. 14C 418/2010 - 91 uložil odporcovi povinnosť zaplatiť navrhovateľovi do troch dní od právoplatnosti rozsudku istinu vo výške 640, 19 eur. Vo zvyšku (v časti uplatneného úroku z omeškania) prvostupňový súd návrh navrhovateľa zamietol a o trovách konania rozhodol tak, že žiaden z účastníkov nemá právo na náhradu trov konania a určil, že zmluvná podmienka, ktorej obsahom je oprávnenie veriteľa uplatniť si zmluvný úrok z omeškania vo výške 0, 05 % z dlžnej sumy za každý deň omeškania voči dlžníkovi ako spotrebiteľovi, je neprijateľnou zmluvnou podmienkou. Proti tomuto rozsudku podal v zákonnej lehote odvolanie navrhovateľ; jeho odvolanie smerovalo proti výroku o trovách konania a proti výroku rozsudku, ktorým prvostupňový súd návrh navrhovateľa v časti zaplatenia úrokov z omeškania zamietol. Navrhovateľ namietol, že rozhodnutie súdu prvého stupňa v jeho zamietajúcej časti je vecne nesprávne a jeho rozhodnutie vo výroku o trovách konania vychádza z nesprávneho právneho posúdenia veci a navrhol zamietajúci výrok napadnutého rozsudku súdu prvého stupňa, ktorým súd prvého stupňa navrhovateľovi nárok uplatnený titulom úroku z omeškania nepriznal zmeniť tak, že odporcovi bude uložená povinnosť zaplatiť navrhovateľovi 9, 5 % úrok z omeškania ročne zo sumy 35, 77 eur od 18. 3. 2007 do zaplatenia, 9 % úrok z omeškania ročne zo sumy 35, 09 eur odo dňa 19. 4. 2007 do zaplatenia, 8, 5 % úrok z omeškania ročne zo sumy 488, 10 eur odo dňa 18. 5. 2007 do zaplatenia, 9, 5 % úrok z omeškania ročne zo sumy 40, 60 eur odo dňa 18. 1. 2007 do zaplatenia, 9, 5 % úrok z omeškania ročne zo sumy 40, 60 eur odo dňa 18. 2. 2007 do zaplatenia. Zároveň žiadal, aby odvolací súd výrok napadnutého rozsudku súdu prvého stupňa o trovách konania zmenil tak, že odporcu zaviaže k povinnosti nahradiť navrhovateľovi trovy konania. Opatrovník odporcu sa k odvolaniu navrhovateľa písomne nevyjadril. V priebehu odvolacieho konania písomným podaním doručeným súdu prvého stupňa dňa 16. 10. 2012, navrhla prostredníctvom svojho právneho zástupcu spoločnosť H. F., Z..F..P.., Z. XXXX, R., IČO: XX XXX XXX, pripustiť zmenu účastníkov na strane navrhovateľa z dôvodu, že dňa 20. 6. 2012 došlo medzi navrhovateľom ako postupcom a spoločnosťou H. Y. U.., Z. XX, T. T., P. H. Y., T. F. Z., S., O., Z., IČO: XX XXX ako postupníkom k uzavretiu Zmluvy o postúpení pohľadávok (Zmluva 1), a teda došlo k postúpeniu pohľadávky postupcu voči odporcovi vymáhanej v predmetnom súdnom konaní na postupníka. Dňa 27. 6. 2012 spoločnosť H. Y. U.., ako postupca uzavrela Zmluvu o postúpení so spoločnosťou H. F., Z..F..P.., Z. XXXX, R., IČO: XX XXX XXX, ako postupníkom (Zmluva 2), predmetom ktorej bolo aj postúpenie pohľadávky postupcu voči odporcovi, ktorej zaplatenia sa navrhovateľ v tomto konaní domáha, na postupníka. Spoločnosť H. F., Z..F..P.. zároveň vyjadrila súhlas so vstupom do konania a predložila aj predmetné Zmluvy o postúpení pohľadávok. Podľa § 211 ods. 2 O. s. p., ak tento zákon neustanovuje inak, pre konanie na odvolacom súde platia primerane ustanovenia o konaní pred súdom prvého stupňa. Podľa § 216 O. s. p., ustanovenia § 92 ods. 1 a 4, § 97 a 98 pre odvolacie konanie neplatia. Podľa § 92 ods. 2 O. s. p., ak po začatí konania nastala právna skutočnosť, s ktorou právne predpisy spájajú prevod alebo prechod práv a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 s. 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zastávajú zachované. Vzhľadom na uvedené odvolací súd dospel k záveru, že v danom prípade sú splnené zákonom stanovené podmienky v súlade s ust. § 92 ods. 2 a 3 O. s. p. pre pripustenie zmeny účastníka konania na strane navrhovateľa v zmysle návrhu doterajšieho navrhovateľa, a preto tomuto návrhu vyhovel. Toto rozhodnutie bolo prijaté senátom Krajského súdu v Bratislave pomerom hlasov 3:0 (§ 3 ods. 9 zák. č. 757/2004 Z. z. o súdoch a o zmene a doplnení niektorých zákonov). Poučenie: Proti tomuto uzneseniu odvolanie nie je prípustné.</w:t>
      </w:r>
    </w:p>
    <w:p/>
    <w:p>
      <w:r>
        <w:t>Zdroj: KAUZIS.SK – https://www.kauzis.sk/judikatura/r/ECLI:SK:KSBA:2013:1509224133.2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