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45Cbi/134/2002 z 15. 10. 2014</w:t>
      </w:r>
    </w:p>
    <w:p>
      <w:r>
        <w:t>Uznesenie Krajského súdu Bratislava z 15. októbra 2014, sp. zn. 45Cbi/134/2002, ECLI:SK:KSBA:2014:1002899485.8</w:t>
      </w:r>
    </w:p>
    <w:p>
      <w:r>
        <w:t>Súd: Krajský súd Bratislava</w:t>
      </w:r>
    </w:p>
    <w:p>
      <w:r>
        <w:t>Spisová značka: 45Cbi/134/2002</w:t>
      </w:r>
    </w:p>
    <w:p>
      <w:r>
        <w:t>ECLI: ECLI:SK:KSBA:2014:1002899485.8</w:t>
      </w:r>
    </w:p>
    <w:p>
      <w:r>
        <w:t>Dátum vydania: 15. 10. 2014</w:t>
      </w:r>
    </w:p>
    <w:p>
      <w:r>
        <w:t>Forma: Uznesenie</w:t>
      </w:r>
    </w:p>
    <w:p>
      <w:pPr>
        <w:pStyle w:val="Heading2"/>
      </w:pPr>
      <w:r>
        <w:t>Text rozhodnutia</w:t>
      </w:r>
    </w:p>
    <w:p>
      <w:r>
        <w:t>Súd: Krajský súd Bratislava Spisová značka: 45Cbi/134/2002 Identifikačné číslo súdneho spisu: 1002899485 Dátum vydania rozhodnutia: 16. 10. 2014 Meno a priezvisko sudcu, VSÚ: JUDr. Ľubica Krišková ECLI: ECLI:SK:KSBA:2014:1002899485.8 Uznesenie Krajský súd v Bratislave v právnej veci navrhovateľa: VINACO HOLDING LIMITED, Kyriakou Matsi 16, EAGLE HOUSE, 10th floor, Agioi Omologites, P.C. 1082, Nicosia, Cyprus, zapísaného v registri obchodných spoločností Cyperskej republiky, reg. č. HE 121172, zast.: JUDr. Alena Vyskočilová, advokátka, Banskobystrická 6, Bratislava, proti odporcovi v 1. rade: MERLIN GROUP, a.s., Žilinská 6/5081, Piešťany, IČO: 34 114 769, odporcovi v 2. rade: BIMPEX, s.r.o., Budovateľská 63, Prešov, IČO: 36 459 259, zast. Ing. Ivanom Kovandom, Ulica 1. Mája 9, Slovenská Ľupča, odporcovi v 3. rade: Ing. Ivanovi Kovandovi - ECCO FATTO, Majerská cesta 49, Banská Bystrica, IČO: 14 422 042, odporcovi v 4. rade: TALCO SLOVAKIA, s.r.o., Majerská cesta 49, Banská Bystrica, IČO: 36 009 849, o určenie pravosti prihlásenej pohľadávky, takto r o z h o d o l : Súd p r i p ú š ť a, aby do konania na miesto doterajšieho navrhovateľa VINACO HOLDING LIMITED vstúpila spoločnosť OZETA NEO, a.s. Dopravná 2098/9, 955 01 Topoľčany, IČO: 36 329 843. Súd p r i p ú š ť a, aby do konania na miesto doterajších odporcov BIMPEX, s. r. o., so sídlom Budovateľská 63, Prešov, IČO: 36 459 259, Ing. Ivan Kovanda- ECCO FATTO, s miestom podnikania Majerská cesta 49, Banská Bystrica, IČO: 14 422 042 a TALCO SLOVAKIA, s. r. o., so sídlom Majerská cesta 49, Banská Bystrica, IČO: 36 009 849, vstúpila spoločnosť ESPA LINE, spol. s r.o., so sídlom Hlboká 49, 921 01 Piešťany, IČO: 34 148 752. o d ô v o d n e n i e : Podaním doručeným tunajšiemu súdu dňa 02.05.2014 navrhla spoločnosť ESPA LINE, spol. s r.o., Hlboká 49, Piešťany, IČO: 34 148 752 pripustenie zmeny účastníka konania a to tak, že účastníkom (odporcom v 2. rade) bude ESPA LINE, spol. s r.o., ktorá Zmluvou o postúpení pohľadávky zo dňa 14.04.2014 nadobudla od odporcu v 1. rade konkurznú pohľadávku vo výške 3 120,23 Eur, ktorá bola prihlásená v konkurznom konaní konkurznou prihláškou doručenou Krajskému súdu v Bratislave dňa 25.01.2002. Podaním doručeným tunajšiemu súdu dňa 02.05.2014 navrhol pripustenie zmeny účastníka konania na strane odporcov odporca v 1. rade Merlin Group a.s. Uviedol, že nadobudol všetky prihlásené pohľadávky v konkurze úpadcu Združenie zväzov zdravotne postihnutých SR v konkurze, od veriteľa v 5. rade, ktorý ich nadobudol postúpením od odporcov v 2. až 4. rade a následne ich postúpil na spoločnosť Merlin Group a.s. Pohľadávku vo výške 94 000,- Sk (3120,23 €) následne postúpili zmluvou zo dňa, 14.04,2014 spoločnosti ESPA LINE, spol. s r.o., IČO: 34 148 752 so sídlom Hlboká 49, 921 01 Piešťany. Z uvedených dôvodov navrhol, aby súd uznesením pripustil zmenu účastníkov resp. zastavil konanie voči odporcom pod č. 2 až 5. ( BlMPEX, s.r.o., Prešov, Ing. Ivan Kovanda - ECCO FATTO, VARS Slovakia, s.r.o., TALCO SLOVAKIA, s.r.o. B. Bystrica) a pripustil na strane odporcu ako účastníka v 2. rade spoločnosť ESPA LINE, spol. s r.o. Podaním zo dňa 21.05.2014 podala spoločnosť OZETA NEO a.s. návrh na pripustenie zmeny účastníka konania na strane navrhovateľa a to tak, aby na miesto doterajšieho účastníka VINACO HOLDING LIMITED vstúpila spoločnosť OZETA NEO, a.s., IČO: 36 329 843, ktorá nadobudla ako postupník pohľadávku, ktorej pravosť je predmetom tohto konania, a to Zmluvou o postúpení pohľadávok zo dňa 14.10.2011. K podaniu spoločnosti ESPA LINE, spol. s r.o. a Merlin Group a.s. sa vyjadril navrhovateľ, ktorý uviedol, že zo vzájomného rokovania s odporcom v 1. rade vo veci možného usporiadania sporu majú vedomosť o tom, že odporca v 1. rade nadobudol pohľadávky odporcov v 2. až v 5. rade a tieto pohľadávky následne postúpil spoločnosti ESPA LINE, spol. s r.o. Navrhovateľ ďalej uviedol, že na základe stanoviska konkurzného súdu odporcovi v 2., 3. a v 4. rade zanikla účasť v konkurznom konaní úpadcu Združenie zväzov zdravotne postihnutých SR, ktoré je vedené na Krajskom súde v Bratislave pod sp. zn. 3K 246/2001 v plnom rozsahu. Na základe uvedeného navrhol konanie voči odporcovi v 2. a 3. rade v celom rozsahu zastaviť. Navrhovateľ poukázal na skutočnosť, že odporca v 5. rade mal v konkurznom konaní sp. zn. 3K 246/2001 prihlásenú pohľadávku v celkovej sume 1 251 240,32 Eur. Pohľadávka bola zistená v sume 2 489,54 Eur, na zvyšnú časť pohľadávky sa v konkurznom konaní neprihliada z dôvodu, že pohľadávka v sume 37 437 866,00 Eur neexistuje (právoplatný rozsudok) a voči zvyšnej popretej sume odporca v 5. rade nepodal žalobu o určenie pravosti pohľadávky. Na základe skutočnosti, že pohľadávka pôvodného veriteľa TALCO SLOVAKIA (odporca v 5. rade), ktorej časť je zistená v sume 2 489,54 Eur a na základe ktorej zákona č. 328/1991 Zb. veriteľovi priznáva právo byť účastníkom konania v konkurznom konaní sp. zn. 3K 246/2001, bola postúpená spoločnosti ESPA LINE, spol. s r.o., súhlasí so zmenou účastníka na strane odporcu v 5. rade. Podľa § 92 ods. 2 O. s. p.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 Podľa § 92 ods. 3 O. s. p. súd vyhovie návrhu, ak sa preukáže, že po začatí konania nastala právna skutočnosť uvedená v odseku 2, a ak s tým súhlasí ten, kto má vstúpiť na miesto navrhovateľa; súhlas odporcu alebo toho, kto má vstúpiť na jeho miesto, sa nevyžaduje. Právne účinky spojené s podaním návrhu na začatie konania zostávajú zachované. S poukazom na citované zákonné ustanovenia súd pripustil, aby na miesto doterajšieho navrhovateľa vstúpila spoločnosť OZETA NEO, a.s., keďže boli preukázané skutočnosti, s ktorými sa spája prechod práv a spoločnosť OZETA NEO, a.s. vstup do konania navrhla a zároveň so zmenou na strane navrhovateľa súhlasila. Súd pripustil zmenu aj na strane odporcov ako účastníkov konania a to na základe skutočností, ktoré preukázali odporcovia v 1. rade Merlin Group a.s. a spoločnosť ESPA LINE, spol s r.o. So zmenou na strane odporcov zároveň vyjadril súhlas aj navrhovateľ, ktorý disponuje okruhom účastníkov konania. Vzhľadom na uvedené skutočnosti odporcami v tomto konaní budú Merlin Group, a.s. ako odporca v 1. rade a ESPA LINE spol. s r.o. ako odporca v 2. rade. Voči odporcovi VARS Slovakia s.r.o. pôvodne žalovanému ako odporcovi v 4. rade bolo konanie zastavené uznesením č. k. 45Cbi/134/2002-638. Poučenie: Proti tomuto uzneseniu možno podať odvolanie do 15 dní odo dňa jeho doručenia na Krajský súd v Bratislave, písomne, v troch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https://www.kauzis.sk/judikatura/r/ECLI:SK:KSBA:2014:1002899485.8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