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1S/203/2012 z 9. 4. 2014</w:t>
      </w:r>
    </w:p>
    <w:p>
      <w:r>
        <w:t>Uznesenie Krajského súdu Bratislava z 9. apríla 2014, sp. zn. 1S/203/2012, ECLI:SK:KSBA:2014:1012201594.1</w:t>
      </w:r>
    </w:p>
    <w:p>
      <w:r>
        <w:t>Súd: Krajský súd Bratislava</w:t>
      </w:r>
    </w:p>
    <w:p>
      <w:r>
        <w:t>Spisová značka: 1S/203/2012</w:t>
      </w:r>
    </w:p>
    <w:p>
      <w:r>
        <w:t>ECLI: ECLI:SK:KSBA:2014:1012201594.1</w:t>
      </w:r>
    </w:p>
    <w:p>
      <w:r>
        <w:t>Dátum vydania: 9. 4. 2014</w:t>
      </w:r>
    </w:p>
    <w:p>
      <w:r>
        <w:t>Forma: Uznesenie</w:t>
      </w:r>
    </w:p>
    <w:p>
      <w:pPr>
        <w:pStyle w:val="Heading2"/>
      </w:pPr>
      <w:r>
        <w:t>Text rozhodnutia</w:t>
      </w:r>
    </w:p>
    <w:p>
      <w:r>
        <w:t>Súd: Krajský súd Bratislava Spisová značka: 1S/203/2012 Identifikačné číslo súdneho spisu: 1012201594 Dátum vydania rozhodnutia: 10. 04. 2014 Meno a priezvisko sudcu, VSÚ: JUDr. Nora Majerníková ECLI: ECLI:SK:KSBA:2014:1012201594.1 Uznesenie Krajský súd v Bratislave v právnej veci žalobcu: TAXI TREND BRATISLAVA, s.r.o., Odborárska 52, 831 02 Bratislava, IČO: 44 732 309, zastúpený: JUDr. Ivan Jánošík, Klincová 35, 821 08 Bratislava, proti žalovanému: Finančné riaditeľstvo Slovenskej republiky, Lazovná 63, 974 01 Banská Bystrica, o preskúmanie zákonnosti rozhodnutia žalovaného č. 1020502/1/1098160/2012/5085-r zo dňa 30.07.2012, takto r o z h o d o l : Krajský súd v Bratislave konanie z a s t a v u j e . Žiaden z účastníkov nemá právo na náhradu trov konania. o d ô v o d n e n i e : Žalobou doručenou tunajšiemu súdu dňa 03.09.2012 sa žalobca domáhal preskúmania zákonnosti rozhodnutia žalovaného č. 1020502/1/1098160/2012/5085-r zo dňa 30.07.2012, ktorým žalovaný potvrdil platobný výmer Hlavného mesta Slovenskej republiky Bratislavy č. 3/10/001795-36/81/899456 zo dňa 29.11.2010, ktorým bola vyrubená daň za užívanie verejného priestranstva podľa zákona č. 582/2004 Z.z. o miestnych daniach a o miestnom poplatku za komunálne odpady a drobné stavebné odpady vo výške 4 234,00 eura, za obdobie od 01.01.2010 do 31.12.2010, miesto užívania Nám. 1. Mája o výmere 29 m, s odôvodnením, že spoločnosť prevádzkuje v hlavnom meste vnútroštátnu taxislužbu, a to na základe Oznámenia o vzniku, zmene a zániku daňovej povinnosti za užívanie verejného priestranstva. Výzvou zo dňa 29.01.2014 doručenou právnemu zástupcovi žalobcu dňa 04.02.2014 bol žalobca vyzvaný, aby v lehote 10 dní od doručenia výzvy pod následkom zastavenia konania zaplatil súdny poplatok vo výške 66 €.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66,- €. Keďže žalobca súdny poplatok za žalobu ani na výzvu súdu nezaplatil, súd s poukazom na vyššie uvedené skutočnosti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https://www.kauzis.sk/judikatura/r/ECLI:SK:KSBA:2014:1012201594.1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