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2S/155/2013 z 14. 1. 2014</w:t>
      </w:r>
    </w:p>
    <w:p>
      <w:r>
        <w:t>Uznesenie Krajského súdu Bratislava z 14. januára 2014, sp. zn. 2S/155/2013, ECLI:SK:KSBA:2014:1013201113.2</w:t>
      </w:r>
    </w:p>
    <w:p>
      <w:r>
        <w:t>Súd: Krajský súd Bratislava</w:t>
      </w:r>
    </w:p>
    <w:p>
      <w:r>
        <w:t>Spisová značka: 2S/155/2013</w:t>
      </w:r>
    </w:p>
    <w:p>
      <w:r>
        <w:t>ECLI: ECLI:SK:KSBA:2014:1013201113.2</w:t>
      </w:r>
    </w:p>
    <w:p>
      <w:r>
        <w:t>Dátum vydania: 14. 1. 2014</w:t>
      </w:r>
    </w:p>
    <w:p>
      <w:r>
        <w:t>Forma: Uznesenie</w:t>
      </w:r>
    </w:p>
    <w:p>
      <w:pPr>
        <w:pStyle w:val="Heading2"/>
      </w:pPr>
      <w:r>
        <w:t>Text rozhodnutia</w:t>
      </w:r>
    </w:p>
    <w:p>
      <w:r>
        <w:t>Súd: Krajský súd Bratislava Spisová značka: 2S/155/2013 Identifikačné číslo súdneho spisu: 1013201113 Dátum vydania rozhodnutia: 15. 01. 2014 Meno a priezvisko sudcu, VSÚ: Mgr. Viliam Pohančeník ECLI: ECLI:SK:KSBA:2014:1013201113.2 Uznesenie Krajský súd v Bratislave v právnej veci žalobcu: Inštitút pre výskum sociálno- ekonomických rizík a alternatív, IČO: 42256275, so sídlom Baltská 33, 821 06 Bratislava, zastúpený: JUDr. Jozef Pojdák, advokát, Mokráň Záhon 2, 821 04 Bratislava, proti žalovanému: Bratislavský samosprávny kraj, Sabinovská 16, 820 05 Bratislava, o preskúmanie zákonnosti rozhodnutia žalovaného č.: 100058/2013- PRA/80 zo dňa 08.04.2013, jednohlasne, takto r o z h o d o l : Krajský súd v Bratislave konanie z a s t a v u j e . Žiaden z účastníkov nemá právo na náhradu trov konania. o d ô v o d n e n i e : Žalobou doručenou Krajskému súdu v Bratislave dňa 07.06.2013 sa žalobca domáhal preskúmania zákonnosti rozhodnutia žalovaného č.: 100058/2013-PRA/80 zo dňa 08.04.2013, ktorým žalovaný zamietol odvolanie žalobcu a potvrdil rozhodnutie prvostupňového správneho orgánu DSS Integra č.: 257/2013 zo dňa 08.03.2013 o odmietnutí poskytnutia informácie požadovanej žalobcom v zmysle zákona č. 211/2000 Z.z. o slobodnom prístupe k informáciám a o zmene a doplnení niektorých zákonov. Výzvou Krajského súdu v Bratislave č.k. 2S/155/2013-16 zo dňa 08.07.2013 a uznesením č.k. 2S/155/2013-22 zo dňa 14.10.2013 bol žalobca vyzvaný, aby v súlade s ustanovením § 250a O.s.p. v lehote 15 dní odo dňa doručenia predmetnej výzvy a uznesenia doložil plnú moc udelenú advokátovi na jeho zastupovanie v konaní pod následkom zastavenia konania v zmysle § 250d ods. 3 O.s.p.. Výzva a uznesenie boli doručené zástupcovi žalobcu dňa 13.11.2013.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žalobca spolu so žalobou nezaplatil súdny poplatok za podanie žaloby v sume 70,- eur, súd ho pod následkom zastavenia konania vyzval na jeho zaplatenie výzvou č.k. 2S/155/2013-23 zo dňa 08.11.2013. Žalobca si aj napriek výzve nesplnil poplatkovú povinnosť. Podľa § 5 ods. 1 písm. a) zákona č. 71/1992 Zb. o súdnych poplatkoch a poplatku za výpis z registra trestov v znení neskorších predpisov (ďalej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Nakoľko žalobca nepreukázal splnenie podmienok ustanovených v § 250a O.s.p. o povinnom právnom zastúpení predložením plnomocenstva udeleného právnemu zástupcovi a nezaplatil súdny poplatok v súdom stanovenej lehote,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https://www.kauzis.sk/judikatura/r/ECLI:SK:KSBA:2014:1013201113.2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