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10Sd/144/2013 z 25. 3. 2014</w:t>
      </w:r>
    </w:p>
    <w:p>
      <w:r>
        <w:t>Uznesenie Krajského súdu Bratislava z 25. marca 2014, sp. zn. 10Sd/144/2013, ECLI:SK:KSBA:2014:1013201810.1</w:t>
      </w:r>
    </w:p>
    <w:p>
      <w:r>
        <w:t>Súd: Krajský súd Bratislava</w:t>
      </w:r>
    </w:p>
    <w:p>
      <w:r>
        <w:t>Spisová značka: 10Sd/144/2013</w:t>
      </w:r>
    </w:p>
    <w:p>
      <w:r>
        <w:t>ECLI: ECLI:SK:KSBA:2014:1013201810.1</w:t>
      </w:r>
    </w:p>
    <w:p>
      <w:r>
        <w:t>Dátum vydania: 25. 3. 2014</w:t>
      </w:r>
    </w:p>
    <w:p>
      <w:r>
        <w:t>Forma: Uznesenie</w:t>
      </w:r>
    </w:p>
    <w:p>
      <w:pPr>
        <w:pStyle w:val="Heading2"/>
      </w:pPr>
      <w:r>
        <w:t>Text rozhodnutia</w:t>
      </w:r>
    </w:p>
    <w:p>
      <w:r>
        <w:t>Súd: Krajský súd Bratislava Spisová značka: 10Sd/144/2013 Identifikačné číslo súdneho spisu: 1013201810 Dátum vydania rozhodnutia: 26. 03. 2014 Meno a priezvisko sudcu, VSÚ: JUDr Janka Richterová ECLI: ECLI:SK:KSBA:2014:1013201810.1 Uznesenie Krajský súd v Bratislave, v právnej veci navrhovateľa: E. T., F.. X.XX.XXXX, bytom T., K.. B. Č.. XX, proti odporkyni: Sociálna poisťovňa- ústredie, so sídlom v Bratislave, Ul. 29. augusta č. 8, o vrátenie neprávom vyplatenej dávky, takto r o z h o d o l : Súd konanie z a s t a v u j e . Žiaden z účastníkov nemá právo na náhradu trov konania. o d ô v o d n e n i e : Navrhovateľ sa domáhal preskúmania zákonnosti rozhodnutia odporkyne zo dňa 24. júla 2013, sp. zn. XXX XXX XXXX X, ktorým mu bola uložená povinnosť vrátiť neprávom vyplatenú dávku na starobnom dôchodku vo výške 314,50 EUR. Navrhovateľ zobral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navrhovateľa, správne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https://www.kauzis.sk/judikatura/r/ECLI:SK:KSBA:2014:1013201810.1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