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1S/250/2013 z 9. 4. 2014</w:t>
      </w:r>
    </w:p>
    <w:p>
      <w:r>
        <w:t>Rozsudok Krajského súdu Bratislava z 9. apríla 2014, sp. zn. 1S/250/2013, ECLI:SK:KSBA:2014:1013201906.2</w:t>
      </w:r>
    </w:p>
    <w:p>
      <w:r>
        <w:t>Súd: Krajský súd Bratislava</w:t>
      </w:r>
    </w:p>
    <w:p>
      <w:r>
        <w:t>Spisová značka: 1S/250/2013</w:t>
      </w:r>
    </w:p>
    <w:p>
      <w:r>
        <w:t>ECLI: ECLI:SK:KSBA:2014:1013201906.2</w:t>
      </w:r>
    </w:p>
    <w:p>
      <w:r>
        <w:t>Dátum vydania: 9. 4. 2014</w:t>
      </w:r>
    </w:p>
    <w:p>
      <w:r>
        <w:t>Forma: Rozsudok</w:t>
      </w:r>
    </w:p>
    <w:p>
      <w:r>
        <w:t>Oblasť práva: Správne právo</w:t>
      </w:r>
    </w:p>
    <w:p>
      <w:pPr>
        <w:pStyle w:val="Heading2"/>
      </w:pPr>
      <w:r>
        <w:t>Text rozhodnutia</w:t>
      </w:r>
    </w:p>
    <w:p>
      <w:r>
        <w:t>Súd: Krajský súd Bratislava Spisová značka: 1S/250/2013 Identifikačné číslo súdneho spisu: 1013201906 Dátum vydania rozhodnutia: 10. 04. 2014 Meno a priezvisko sudcu, VSÚ: JUDr. Nora Halmová ECLI: ECLI:SK:KSBA:2014:1013201906.2 ROZSUDOK V MENE SLOVENSKEJ REPUBLIKY Krajský súd v Bratislave v senáte zloženom z predsedníčky senátu JUDr. Nory Majerníkovej a členov senátu JUDr. Moniky Valašikovej, PhD. a JUDr. Renáty Janákovej v právnej veci žalobcu: O.. U.. A. D., bytom E. XX, I., právne zastúpený: JUDr. Stanislav Barkoci, advokát so sídlom Námestie slobody 28, Bratislava proti žalovanému: Okresný úrad Bratislava, odbor výstavby a bytovej politiky, so sídlom Lamačská cesta 8, Bratislava, za účasti: A. A. S., bytom G. 4, I., právne zastúpený: Advokátska kancelária G.Lehnert, k.s., so sídlom Carlton Savoy Building, Mostová 2, Bratislava v konaní o preskúmanie zákonnosti rozhodnutia žalovaného č. A/2013/1688/JAN zo dňa 28.8.2013, jednohlasne, takto r o z h o d o l : Krajský súd v Bratislave napadnuté rozhodnutie žalovaného č. A/2013/1688/JAN zo dňa 28.8.2013 zrušuje podľa ustanovenia § 250j ods. 2 písm. c) a e) O.s.p. a vec vracia žalovanému na ďalšie konanie. Žalovaný je povinný zaplatiť žalobcovi náhradu trov konania vo výške 70,- €, titulom náhrady súdneho poplatku a to do 30 dní od nadobudnutia právoplatnosti tohto rozhodnutia. Žalovaný je povinný nahradiť žalobcovi trovy právneho zastúpenia vo výške 331,13 € na účet právneho zástupcu žalobcu a to do 30 dní od nadobudnutia právoplatnosti tohto rozhodnutia. o d ô v o d n e n i e : Krajskému súdu v Bratislave dňa 28.10.2013 bola doručená žaloba o preskúmanie zákonnosti rozhodnutia žalovaného č. A/2013/1688/JAN zo dňa 28.8.2013, ktorým žalovaný zrušil odvolaním A. A. napadnuté rozhodnutie príslušného stavebného úradu, Mestskej časti Bratislava - Nové Mesto č. ÚKaSP-2012-13/3607/HAK/Vim-41 zo dňa 25.4.2013 a vec vrátil prvostupňovému správnemu orgánu na nové prejednanie a rozhodnutie. V poučení žalobou napadnutého rozhodnutia žalovaný uviedol, že voči rozhodnutiu nie je možné sa odvolať a je končené. Súčasne uviedol, že rozhodnutie nie je preskúmateľné súdom, čo žalobca považuje v rozpore s § 247 a nasl. O.s.p. Rozhodnutie žalovaného je nezákonné a porušuje práva žalobcu ako vlastníka pozemku realizovať na tomto pozemku plánovaný stavebný objekt na základe a v súlade s rozhodnutím stavebného úradu č. ÚKaSP-2012-13/3607/HAK/Vim-41 zo dňa 25.4.2013, ktoré v súlade so zákonnými ustanoveniami nadobudlo právoplatnosť dňa 31.5.2013. Rozhodnutie žalovaného zo dňa 28.8.2013 pokladá žalobca za nezákonné a v rozpore s procesnými právnymi predpismi, nakoľko porušuje procesné práva žalobcu a nevychádza z dostatočne zisteného skutkového stavu veci. Zistenie skutkového stavu veci je nedostačujúce na posúdenie veci, zároveň je vec nesprávne právne posúdená a rozhodnutie v neposlednom rade je nepreskúmateľné pre nezrozumiteľnosť a nedostatok dôvodov. Otázka účastníctva odvolateľa A. A. je závažnou skutočnosťou a hlavným dôvodom, pre ktorý bolo zrušené rozhodnutie o stavebnom povolení, podľa ktorého už žalobca realizoval stavbu a súčasne bola správnym orgánom vyznačená doložka právoplatnosti. Žalovaný správny orgán uznal A. A., bytom G., 831 01 I. za účastníka konania s konštatovaním, že bol vylúčený z konania a že v prípade A. A., bytom G. X , XXX XX I. a A. A., O. X. XXX, XXX XX I., ide o jednu a tú istú osobu. Účastníkom konania bol A. A. S. bytom O. X. XXX - otec pána A. A., bytom G.., t.j. osoba, ktorá bola uvedená na liste vlastníctva č. XXXX, k.ú. K.. Na osobnom prerokovaní stavebného povolenia sa zúčastnili pán A. A. S. aj pán A. A. A.., odvolanie však podal pán A. W., bytom G.., XXX XX I.. Zmena bydliska v doklade totožnosti aj zmena osoby na liste vlastníctva č. XXXX, k.ú. K. bola uskutočnená u pána A. A. S., bytom O. X. XXX až dodatočne po uplynutí lehoty, aby bolo možné dodatočne túto osobu stotožniť s účastníkom konania. Preto stavebný úrad nepokladal A. A. A. za účastníka stavebného konania ani sa jeho pripomienkami, resp. námietkami nezaoberal. Tieto skutočnosti o dodatočnej zmene v doklade totožnosti a na liste vlastníctva, si žalovaný nepreveril, ale plne sa stotožnil s tvrdeniami p. A. A.. Stavebný orgán, ktorý vo veci vydal stavebné povolenie, postupoval v tomto smere správne a ani to, že o účastníctve p. A. A. nevydal samostatné rozhodnutie, nezakladá dôvod pre zrušenie jeho rozhodnutia, nakoľko ide o procesné rozhodnutie správneho orgánu. Navyše prvostupňový správny orgán v odôvodnení svojho rozhodnutia uviedol dôvody, pre ktoré nekonal s p.. A. A., ako s účastníkom konania. Žalovaný správny orgán riadne a úplne nezistil, kto je v danom prípade skutočne účastníkom konania, postupoval v rozpore s procesnými predpismi a vydal rozhodnutie o zrušení stavebného povolenia, čím bol žalobca na svojich právach ukrátený. Žalobca poukázal na ustanovenie § 59 ods. 1 zákona č. 50/1976 Zb. o územnom plánovaní a stavebnom poriadku (ďalej len zákon č. 50/1976 Zb.) a § 32 ods. 1 správneho poriadku. V žalobe namietal žalobca aj ďalší dôvod, ktorý žalovaný vo svojom odôvodnení uvádza a to, že k realizovaniu stavebných prác v danom prípade došlo predtým, ako búracie povolenie a povolenie na prestavbu a prístavbu rodinného dvojdomu, nadobudlo právoplatnosť a je namieste postupovať tak, že stavebné konanie je potrebné zastaviť. Dňa 18.7.2013 vykonal žalovaný overenie stavby na mieste a konštatoval, že na dome prebiehajú búracie práce, ktorých realizácia sa uskutočňuje pred tým, než búracie povolenie a povolenie na prestavbu a prístavbu rodinného dvojdomu nadobudlo právoplatnosť. Poukazuje na originál rozhodnutia Mestskej časti Bratislava - Nové Mesto s vyznačením právoplatnosti zo dňa 31.5.2013, vyznačené dňa 5.6.2013. Ako stavebník mal žalobca k dispozícii právoplatné stavebné povolenie s vyznačenou právoplatnosťou, na základe ktorého vykonával stavebné práce, pričom nemal dôvod domnievať sa, že toto rozhodnutie v skutočnosti právoplatné nie je, resp. ho vyhodnotí odvolací orgán na základe podaného odvolania. Žalobca nie je úradná osoba, ale osoba, o ktorej právach a právom chránených záujmoch sa v danej veci konalo, pričom postupoval vždy v súlade s rozhodnutím správneho orgánu, o ktorom nemal žiadny dôvod pochybovať, že by nebolo právoplatné. Niet žiadneho relevantného dôvodu na postup v stavebnom konaní podľa § 60 ods. 2 písm. f) zákona č. 50/1976 Zb., t.j. konanie zastaviť a následne na postup podľa § 88 ods. 1 písm. b) a § 88a zákona č. 50/1976 Zb. o dodatočnom stavebnom povolení, nakoľko žalobca v danom prípade neporušil žiadnu povinnosť, ktorá mu z ustanovení stavebného zákona vyplýva a nekonal bez právoplatného stavebného povolenia. Overenie stavby na mieste bolo vykonané z verejného priestranstva komunikácie bez vyzvania na súčinnosť vlastníka, resp. pracovníkov na stavbe. Kontrola z verejného priestranstva komunikácie bola vykonaná bez vyzvania vlastníka stavby - žalobcu. Žalobca má za to, že stavebný dohľad nebol vykonaný zákonne a teda správne, nakoľko týmto spôsobom vykonaný štátny stavebný dohľad nemôže kompetentne a odborne správne posúdiť rozsah stavebných prác a potencionálny rozpor s vydaným stavebným povolením. Správny orgán mal pre objektívne posúdenie stavu vstúpiť na územie realizácie stavby a následne posúdiť súlad realizácie stavby s vydaným stavebným povolením. Žalobca poukázal na ustanovenie § 98 zákona č. 50/1976 Zb. a uviedol, že vykonanie stavebného dohľadu neprebehlo v súlade so stavebným zákonom a tým nebol preverený skutočný stav realizácie dotknutej stavby, správne orgány dospeli k nesprávnym skutkovým zisteniam. Žalobcovi bola zaslaná výzva na zastavenie prác, nakoľko sú realizované v rozpore so stavebným povolením. K tomu žalobca predložil úradne overenú projektovú dokumentáciu, ktorá bola realizovaná aj pri vykonávaní stavebných prác. Počas vykonávania búracích prác v súlade s príslušnou schválenou projektovou dokumentáciou bolo zistené, že projekt nezodpovedal skutočnosti a má oveľa nižšiu statickú nosnosť aj tvar. Na základe zistenia o nekvalite pôvodných základov stavby vypracoval statik stavby U. statický posudok, v ktorom odporučil spevniť základové pásy pod stenou a narušenú stenu zbúrať, aby nedošlo k ohrozeniu života, bezpečnosti a zdravia osôb na stavbe. Jedinou zmenou oproti schválenej projektovej dokumentácii, bolo zbúranie dvoch stien na prvom podlaží, ktoré sa uskutočnilo na základe rozhodnutia autorizovaného statika, ktorý konštatoval, že ponechaním týchto dvoch stien by došlo k ohrozeniu bezpečnosti, zdravia a života osôb na stavbe. O tejto zmene oproti schválenej projektovej dokumentácii, bol stavebný úrad doporučeným listom informovaný. V čase vykonania stavebného dohľadu bolo na stavbe viacero pracovníkov, ako aj konateľ spoločnosti, avšak nikto z nich nebol vyzvaný na poskytnutie súčinnosti za účelom vykonania zákonného stavebného štátneho dohľadu. Žalobca má za to, že odstránenie dvoch stien, ktoré bolo vykonané na základe odporúčania statika a ktorých zbúranie nijako nemení stavebno-technické riešenie novej stavby, nie je dôvod na zastavenie stavebných prác. Odstránením týchto stien sa žiadnym spôsobom nemení vzhľad, plocha, funkcia, tvar, či iné parametre povolenej stavby. S poukazom na § 140 zákona č. 50/1976 Zb., § 3, § 32 ods. 1 a 2, § 33 a § 46 správneho poriadku je žalobca toho názoru, že správny orgán odňal žalobcovi právo konať pred správnym orgánom, neupovedomil ho o konaní a nekonal v súčinnosti s ním, nezrozumiteľným a zmätočným rozhodnutím je mu znemožnené reagovať na toto rozhodnutie a zároveň absentuje dostatočné odôvodnenie skutkového stavu. Žalobca bol rozhodnutím žalovaného ukrátený na svojich právach a preto sa domáha, aby krajský súd rozhodnutie žalovaného zrušil a vec mu vrátil na ďalšie konanie a rozhodnutie. Zároveň sa domáhal aj náhrady trov konania. Žalovaný vo svojom vyjadrení k žalobe doručenom Krajskému súdu v Bratislave dňa 9.12.2013 poukázal na ustanovenie § 60 ods. 2 písm. f) zákona č. 50/1976 Zb. a uviedol, že dňa 18.7.2013 vykonal overenie na mieste stavby z verejne prístupnej komunikácie O. ulice, kde sa nachádzajú predmetné pozemky parc.č. XXXX/X, XXXX/X, XXXX v k.ú. K. a teda nevykonával štátny stavebný dohľad. Jednalo sa o šetrenie na mieste stavby, ktoré môže úrad vykonať kedykoľvek počas konania a nemusí byť oznamované účastníkom konania. K osobe A. A. S. žalovaný uviedol, že preverovanie, kto podal námietky v konaní a kto podal proti rozhodnutiu odvolanie, mal urobiť prvostupňový správny orgán. Žalovaný v odvolacom konaní na základe predložených dokladov zistil, že A. A., bytom G. X a A. A., bytom O. rW. XXX je jedna a tá istá osoba. V predložených listoch vlastníctva bol u vlastníka nehnuteľnosti uvedený rovnaký dátum narodenia zhodný s dátumom narodenia na predloženom prefotenom občianskom preukaze. Rozhodnutie prvostupňového správneho orgánu prevzal dňa 16.5.2013 a odvolanie bolo doručené na správny orgán, ktorý rozhodnutie vydal, dňa 28.5.2013, z čoho vyplýva, že bolo podané v zákonnej 15 dňovej lehote a z uvedeného dôvodu predmetné rozhodnutie Mestskej časti Bratislava - Nové Mesto č. ÚKaSP-2012-13-3607/HAK/Vim-41 zo dňa 25.4.2013 nenadobudlo právoplatnosť a žalovaný ho bol povinný prejednať v odvolacom konaní. Stavebný úrad nepovažoval A. A., bytom G. X za účastníka konania, ale nepreveril si, či nejde o tú istú osobu ako A. A., O. X. alebo či nejde len o zhodu mien. Naviac správny orgán môže z konania vylúčiť konkrétneho účastníka len na základe právoplatného rozhodnutia, čo sa v tomto prípade nestalo. K zbúraniu dvoch stien na prvom podlaží žalovaný uviedol, že statik nevydáva stavebné povolenie ani povolenie zmeny stavby pred dokončením. Rovnako zmenu stavby pred dokončením nepovoľuje odvolací orgán. Žalobca mal na stavebný úrad podať žiadosť o povolenie zmeny stavby pred dokončením. Zmenu stavby pred dokončením mohol realizovať až po právoplatnom rozhodnutí, ktorým by stavebný úrad zmenu stavby pred dokončením povolil. Na základe vyššie uvedených skutočností sa žalovaný domáhal, aby krajský súd žalobu zastavil podľa § 250d ods. 3 O.s.p. Krajský súd v Bratislave, ako súd vecne a miestne príslušný (§ 246 ods. 1 O.s.p. a § 246a ods. 1 O.s.p.) preskúmal napadnuté rozhodnutie a dospel k záveru, že zistenie skutkového stavu žalovaným je nedostačujúce na posúdenie veci a v konaní správneho orgánu bola zistená taká vada, ktorá by mohla mať vplyv na zákonnosť napadnutého rozhodnutia a preto v zmysle § 250j ods. 2 písm. c) a e) O.s.p. rozhodnutie žalovaného zrušil a vec mu vrátil na ďalšie konanie.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predmetnej veci bolo preskúmanie zákonnosti rozhodnutia žalovaného č. A/2013/1688/ JAN zo dňa 28.8.2013, ktorým žalovaný zrušil odvolaním A. A. napadnuté rozhodnutie príslušného stavebného úradu, Mestskej časti Bratislava - Nové Mesto č. ÚKaSP-2012-13/3607/HAK/Vim-41 zo dňa 25.4.2013 a vec vrátil prvostupňovému správnemu orgánu na nové prejednanie a rozhodnutie. Z administratívneho spisu súd zistil, že žalobca podal žiadosť o vydanie stavebného povolenia na prestavbu a prístavbu rodinného dvojdomu ako aj na odstránenie stavby - garáže. Nakoľko predložené podanie neposkytovalo dodatočný podklad pre povolenie stavby, stavebný úrad vyzval dňa 25.1.2013 stavebníka k doplneniu podania a konanie prerušil. Stavebný úrad predloženú žiadosť preskúmal, dňa 21.3.2013 oznámil účastníkom konania začatie konania, upustil od miestneho zisťovania a ústneho pojednávania. Účastníci konania mohli uplatniť svoje námietky do 19.4.2013. Do podkladov rozhodnutia nahliadli účastníci konania a to U.. B. L. a M. A., bytom O. X. XXX, XXX XX I.. V priebehu konania uplatnil námietky A. A., bytom G. X, XXX XX I., ktorý nebol účastníkom tohto konania a z toho titulu sa nimi stavebný úrad nezaoberal. V konaní sa súhlasne vyjadrili dotknuté orgány a podmienky týchto dotknutých orgánov boli zahrnuté do podmienok povolenia na odstránenie stavby - garáže a prestavbu a prístavby dvojdomu. Z predloženého spisového materiálu a projektovej dokumentácie bolo správnemu orgánu zrejmé, že stavba svojim architektonickým stvárnením, nie je v rozpore s urbanistickým a architektonickým charakterom prostredia, jej napojenie na zariadenia verejného dopravného a technického vybavenia je zosúladené s vyjadreniami dotknutých orgánov. Stavebný úrad v tomto konaní zistil, že umiestnením stavby a jej povolením nie sú ohrozené verejné záujmy ani neprimerane obmedzené oprávnené záujmy účastníkov konania, a preto rozhodol tak, že rozhodnutím č. ÚKaSP-2012-13/3607/HAK/Vim-41 zo dňa 25.4.2013 podľa § 88 ods. 3), § 90 zákona č. 50/1976 Zb. a § 46 správneho poriadku povolil odstránenie stavby: „garáž“ na pozemku parc.č. XXXX/X v k.ú. K. vlastníkovi O.. U.. A. D., bytom E. XX, XXX XX I. na vlastné náklady. Správny orgán zároveň určil pre odstraňovanie stavby podmienky. Zároveň týmto rozhodnutím povolil stavbu: „Prestavba a prístavba rodinného dvojdomu“ na O. ulici č. XX v I., na pozemku parc.č. XXXX/X,X a XXXX v katastrálnom území K., stavebníkovi O.. U.. A. D., bytom E. XX, XXX XX I.. Stavba riešila stavebné úpravy existujúceho 3podlažného rodinného dvojdomu a s tým spojené odstránenie pôvodného podkrovia a častí stien. V navrhovanej prístavbe mali byť umiestnené garáže a obytné časti rodinného dvojdomu. Aj pre túto stavbu správny orgán určil podmienky, ktoré stavebník mal dodržať. Proti tomuto rozhodnutiu podal v zákonom stanovenej lehote odvolanie A. A., bytom G. X, XXX XX I., ktorý v podanom odvolaní uviedol, že stavebný úrad bezdôvodne vylúčil jeho námietky voči prestavbe a prístavbe rodinného dvojdomu. Stavebný úrad mu oznámil, že nie je účastníkom konania. Odvolateľ doložil list vlastníctva a fotokópiu občianskeho preukazu a žiadal, aby sa správny orgán zaoberal jeho odvolaním. Odvolací orgán sa zaoberal v odvolacom konaní, kto podal námietky proti spojenému územného a stavebného konania a zistil, že tieto námietky podal A. A., bytom G. X., XXX XX I.. Stavebný úrad sa námietkami nezaoberal a uviedol, že táto osoba nie je účastníkom konania. Za účastníka konania považoval správny orgán A. A., bytom O. X. XXX, XXX XX I.. Obvodný úrad Bratislava vykonal dňa 18.7.2013 overenie na mieste stavby z verejne prístupného miesta komunikácie a zistil, že garáž je asanovaná a na stavbe rodinného domu prebiehajú búracie práce. Správny orgán dospel k záveru, že nepovolené stavebné práce sa musia prejednať postupom podľa § 88 ods. 1 písm. b) v súčinnosti s § 88a zákona č. 50/1976 Zb. o dodatočnom povolení prestavby a prístavby rodinného dvojdomu, keďže mal za to, že stavebník začal uskutočňovať stavbu predtým, ako stavebné povolenie nadobudlo právoplatnosť. Ďalej odvolací orgán zistil, že A. A., bytom G. X a A. A., bytom O. X. XXX je tá istá osoba. Podľa odvolacieho orgánu si stavebný úrad nepreveril, či nejde o tú istú osobu, alebo či ide len o zhodu mien. Podľa odvolacieho orgánu sa stavba realizovala v rozpore so stavebným povolením a pôvodná stavba bola v čase výkonu štátne stavebného dohľadu odstránená v celom rozsahu. Na základe uvedenej skutočnosti vyzval stavebný úrad stavebníka, aby s okamžitou platnosťou zastavil na stavbe stavebné práce, nakoľko ich realizuje v rozpore so stavebným povolením. Po zastavení stavebných prác stavebným úradom je už možný len postup stavebného úradu podľa § 88 ods. 1 písm. b) v spojení s § 88a zákona č. 50/1976 Zb. s tým, že v konaní o dodatočnom povolení stavby musí stavebník predložiť projektovú dokumentáciu, vypracovanú oprávnenou osobou a preukázať súlad stavby s verejnými záujmami. Na základe týchto skutočností vydal odvolací správny orgán rozhodnutie č. A/2013/1688/JAN zo dňa 28.8.2013, ktorým žalovaný zrušil odvolaním A. A. napadnuté rozhodnutie príslušného stavebného úradu, Mestskej časti Bratislava - Nové Mesto č. ÚKaSP-2012-13/3607/HAK/ Vim-41 zo dňa 25.4.2013 a vec vrátil prvostupňovému správnemu orgánu na nové prejednanie a rozhodnutie. V poučení uviedol, že účastníci konania sa nemôžu proti tomuto rozhodnutiu odvolať, je v inštančnom postupe konečné a nie je preskúmateľné súdom.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Podľa čl. 46 ods. 2 Ústavy Slovenskej republiky,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 59 ods. 1 zákona č. 50/1976 Zb. o územnom plánovaní a stavebnom poriadku, účastníkmi stavebného konania sú: a) stavebník, b) osoby, ktoré majú vlastnícke alebo iné práva k pozemkom a stavbám na nich vrátane susediacich pozemkov a stavieb, ak ich vlastnícke alebo iné práva k týmto pozemkom a stavbám môžu byť stavebným povolením priamo dotknuté, c) ďalšie osoby, ktorým toto postavenie vyplýva z osobitného predpisu, d) stavebný dozor alebo kvalifikovaná osoba, e) projektant v časti, ktorá sa týka projektu stavby. Podľa § 98 ods. 1 zákona č. 50/1976 Zb. o územnom plánovaní a stavebnom poriadku, štátny stavebný dohľad zabezpečuje ochranu verejných záujmov, ako aj práv a právom chránených záujmov právnických osôb a fyzických osôb, ktoré vyplývajú z uskutočňovania stavby alebo jej zmeny, z vlastností stavby pri jej užívaní, z odstránenia stavby a z terénnych úprav, prác a zariadení podľa tohto zákona. Podľa § 98 ods. 2 zákona č. 50/1976 Zb. o územnom plánovaní a stavebnom poriadku, orgány štátneho stavebného dohľadu sú oprávnené zisťovať, či a) sa stavba, stavebné úpravy alebo udržiavacie práce vykonávajú podľa stavebného povolenia alebo na základe ohlásenia, b) sú splnené podmienky na uskutočňovanie stavby podľa § 44 &lt;.c) sa na stavbe nachádza projekt stavby overený v stavebnom konaní a či sa vedie stavebný denník, d) sa pri uskutočňovaní stavby, stavebných úprav alebo pri udržiavacích prácach dodržiavajú podmienky stavebného povolenia, všeobecne záväzné právne predpisy a technické normy vzťahujúce sa na stavebné práce a stavebné výrobky, e) sa stavba užíva spôsobom povoleným v kolaudačnom rozhodnutí, f) sa stavba udržiava v dobrom stavebnom stave, g) sa dodržiavajú podmienky povolenia alebo nariadenia odstránenia stavieb alebo nariadených stavebných úprav a udržiavacích prác, h) sa terénne úpravy alebo ťažobné práce vykonávajú podľa povolenia, i) sa odstraňovaním stavby neohrozujú susedné pozemky a stavby na nich. Podľa § 140 zákona č. 50/1976 Zb. o územnom plánovaní a stavebnom poriadku, ak nie je výslovne ustanovené inak, vzťahujú sa na konanie podľa tohto zákona všeobecné predpisy o správnom konaní. Podľa § 3 ods. 2 zákona č. 71/1967 Zb.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poučenie, aby pre neznalosť právnych predpisov, neutrpeli v konaní ujmu. Podľa § 32 ods. 1 a 2 zákona č. 71/1967 Zb. o správnom konaní,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ods. 1 a 2 zákona č. 71/1967 Zb. o správnom konaní, účastník konania a zúčastnená osoba má právo navrhovať dôkazy a ich doplnenie a klásť svedkom a znalcom otázky pri ústnom pojednávaní a miestnej ohliadke. Správny orgán je povinný dať účastníkom konania a zúčastneným osobám možnosť, aby sa pred vydaním rozhodnutia mohli vyjadriť k jeho podkladu i k spôsobu jeho zistenia, prípadne navrhnúť jeho doplnenie. Uznesením č.k. 1S 250/2XX3-54 zo dňa 11.3.2014 bol do konania pribratý účastník konania A. A., st., bytom G. X, XXX 01 I. podľa § 250 ods. 1 O.s.p., nakoľko výsledkom tohto sporu môžu byť dotknuté jeho práva a povinnosti. Krajský súd v Bratislave v predmetnej veci preskúmal rozhodnutie žalovaného č. A/2013/1688/JAN zo dňa 28.8.2013, ktorým žalovaný zrušil odvolaním A. A. napadnuté rozhodnutie príslušného stavebného úradu, Mestskej časti Bratislava - Nové Mesto č. ÚKaSP-2012-13/3607/HAK/Vim-41 zo dňa 25.4.2013 a vec vrátil prvostupňovému správnemu orgánu na nové prejednanie a rozhodnutie a dospel k záveru, že zistenie skutkového stavu žalovaným je nedostačujúce na posúdenie veci a v konaní správneho orgánu bola zistená taká vada, ktorá by mohla mať vplyv na zákonnosť napadnutého rozhodnutia. Súd v predmetnom konaní nemal inú možnosť ako v zmysle ustanovenia § 250j ods. 2 písm. c) a e) O.s.p. rozhodnutie žalovaného zrušil a vec mu vrátil na ďalšie konanie. Konanie a rozhodovanie v oblasti verejnej správy znamená nezriedka zásah do práv a oprávnených záujmov fyzických a právnických osôb. Správne súdnictvo poskytuje súdnu ochranu pred nezákonným rozhodnutím a postupom orgánov verejnej správy. Možnosť súdnej kontroly štátnej moci je neoddeliteľným atribútom právneho demokratického štátu. Správne súdnictvo v Slovenskej republike vychádza z materiálneho chápania právneho štátu (čl. 1 ods. 1 Ústavy SR) vyžadujúceho, aby verejná správa bola pod kontrolou súdnej moci. Preskúmavanie rozhodnutí v správnom je založené jednak na kontrole verejnej správy v tom smere, či táto neprekračuje jej zverené právomoci, a tiež či poskytuje ochranu subjektívnych práv osôb, do ktorých bolo zasiahnuté alebo zasahované v rozpore so zákonom. Hlavnou úlohou správneho súdnictva by mala byť ochrana verejných subjektívnych práv a jeho cieľom predovšetkým ochrana práv fyzických i právnických osôb a ich prostredníctvom potom aj ochrana zákonnosti. V rozhodovacej činnosti v správnom súdnictve sa do popredia dostáva predovšetkým kritérium individuálnych záujmov jednotlivca dotknutých administratívnym zásahom v spojení so skúmaním rozsahu uplatnenia diskrečných právomocí správneho orgánu pri realizácii tohto zásahu. Rovnako tak treba mať na zreteli všeobecné právne princípy správneho konania aplikovateľné bez ohľadu na možné limitujúce zákonné ustanovenia v osobitných predpisoch ako aj základné princípy obsiahnuté v mnohých odporúčaniach prijatých na pôde Rady Európy (napr. Rezolúcia Výboru ministrov č. (77)31 o ochrane jednotlivca v súvislosti s rozhodnutiami správnych orgánov, či Odporúčanie Výboru ministrov č. (2007) o dobrej verejnej správe), ktorými Rada Európy prezentuje hodnotový základ spoločný členským krajinám Rady Európy, vychádzajúci z rešpektu k ľudským právam a slobodám v oblasti rozhodovania orgánov verejnej správy. Predmetom prieskumu bolo rozhodnutie správneho orgánu druhého stupňa, proti ktorému nebolo možné podať odvolanie a je v inštančnom postupe konečné. V poučení odvolací správny orgán uviedol, že toto rozhodnutie nie je preskúmateľné súdom. Súd poukazuje na nález Ústavného súdu Slovenskej republiky sp. zn. III. ÚS 305/08 zo dňa 25. novembra 2008 podľa ktorého článok 46 ods. 2 Ústavy Slovenskej republiky zaručuje ústavné právo fyzických osôb a právnických osôb, ktoré obhájiteľným spôsobom tvrdia, že boli na svojich právach ukrátené rozhodnutím orgánu verejnej správy, obrátiť sa na súd, aby preskúmal zákonnosť takéhoto rozhodnutia, ak zákon neustanoví inak. Nakoľko z právomoci súdu nemôže byť vylúčené preskúmanie rozhodnutí týkajúcich sa základných práv a slobôd a podľa názoru súdu správny orgán svojím rozhodnutím zasiahol do vlastníctva žalobcu, ktoré je chránené v čl. 20 Ústavy SR, súd rozhodnutie žalovaného vzhľadom aj na rozhodovaciu prax Najvyššieho súdu Slovenskej republiky, podľa ktorej sa majú preskúmavať listy, oznámenia, správy o vykonanej finančnej kontrole a iné správne akty vydané v rámci správneho konania, preskúmal. Súd je toho názoru, že je povinnosťou správnych súdov ako justičných orgánov demokratického a právneho štátu pri interpretácii zákonov zabrániť faktického odopretiu spravodlivosti cestou aplikácie princípu priority ústavne konformnej interpretácie jednoduchého práva tak, aby sa súd nedopustil závažného procesného pochybenia spočívajúceho v odňatí možnosti žalobcu konať pred súdom. Pri preskúmaní rozhodnutia č. A/2013/1688/JAN zo dňa 28.8.2013 a č. ÚKaSP-2012-13/3607/HAK/ Vim-41 zo dňa 25.4.2013 súd dospel k záveru, že správne orgány nemali ustálený okruh účastníkov konania. Prvostupňový správny orgán v rozhodnutí č. ÚKaSP-2XX2-13/3607/HAK/Vim-41 zo dňa 25.4.2013 tvrdil, že odmietol námietky A. A., bytom G. X, XXX 01 I., ktorý nebol účastníkom tohto konania a z toho titulu sa nimi stavebný úrad nezaoberal. Naopak odvolací správny orgán, resp. žalovaný v odôvodnení svojho rozhodnutia č. A/2013/1688/JAN zo dňa 28.8.2013 tvrdil, že A. A., bytom G. X a A. A., bytom O. X. XXX je tá istá osoba. Podľa odvolacieho orgánu si stavebný úrad nepreveril, či nejde o tú istú osobu, alebo či ide len o zhodu mien. V danom prípade má súd vážne pochybnosti o tom, či okruh účastníkov konania mal správny orgán ustálený a či mal dostatočne preverené, ktorý z účastníkov sa môže k veci vyjadrovať a podávať námietky, nakoľko je tu dôvodné podozrenie, že môže ísť o dve osoby a nie o jednu, ako tvrdí žalovaný. Z rozhodnutia žalovaného nijako nevyplýva, akým spôsobom preveril totožnosť A. A., bytom O. X. XXX a A. A., bytom G. X a obmedzil sa iba na všeobecné konštatovanie, že ide o tú istú osobu. V ďalšom konaní bude úlohou správneho orgánu, aby preveril totožnosť A. A., bytom G. X a A. A., bytom O. X. XXX na základe dokladov totožnosti ako aj prostredníctvom listov vlastníctva aktuálnych v čase vydania prvostupňového správneho rozhodnutia č. ÚKaSP-2012-13/3607/HAK/Vim-41 zo dňa 25.4.2013, proti ktorému len oprávnený účastník správneho konania môže podať námietky. Správny orgán preverí v rámci ustálenia okruhu účastníkov správneho konania totožnosť A. A., bytom G. X. a A. A., bytom O. X. XXX, ďalej prostredníctvom listov vlastníctva preverí, kto bol v čase vydania rozhodnutia vlastníkom dotknutých parciel a zamerá sa aj na otázku, či v danom prípade nešlo o účelovú zmenu trvalého pobytu v žalobe uvedených účastníkov konania A. A. S. a A. A. A.. V rozhodnutí žalovaný uviedol, že stavba sa realizuje v rozpore s vydaným stavebným povolením s tým, že pôvodná stavba rodinného domu bola v čase výkonu štátneho stavebného dohľadu, odstránená v celom rozsahu. Vo vyjadrení však tvrdí, že išlo o overenie na mieste stavby z verejne prístupného miesta komunikácie. Súd má za to, že pri kontrole stavby žalobcu mal byť žalovaný so žalobcom súčinný a kontrolu stavby či overením stavby z verejne prístupného miesta komunikácie na Jeséniovej ulici alebo prostredníctvom štátneho stavebného dohľadu uskutočniť v súčinnosti so žalobcom tak, aby mal žalobca právo sa ku kontrolnej činnosti žalovaného náležite vyjadriť a uplatniť si tak svoje práva vyplývajúce zo správneho konania. Tým, že správny orgán neumožnil súdny prieskum žalobou napadnutého rozhodnutia a ani nedal možnosť sa žalobcovi vyjadriť k podkladom, na ktorých je založené rozhodnutie č. A/2013/1688/JAN zo dňa 28.8.2013 zasiahol správny orgán do základných práv a slobôd žalobcu garantovaných Ústavou SR. V rozhodnutí žalovaný uviedol, že žalobca začal realizáciu stavebných prác predtým, ako búracie povolenie a povolenie na prestavbu a prístavbu rodinného dvojdomu, nadobudlo právoplatnosť a podľa ust. § 60 ods. 2 písm. f) stavebného zákona: stavebný úrad zastaví stavebné konanie, ak stavebník začal uskutočňovať stavbu pred tým, ako stavebné povolenie nadobudlo právoplatnosť. Žalobca uviedol, že stavebné práce začal uskutočňovať na základe rozhodnutia stavebného úradu Mestskej časti Bratislava - Nové mesto zo dňa 25.4.2013 sp.zn. ÚKaSP-2012-13/3607/Hak/Vim-41, právoplatného dňa 31.5.2013. Žalobca nemal žiadny dôvod pochybovať o právoplatnosti rozhodnutia stavebného úradu a postupoval v súlade s ním. Pokiaľ zo strany správneho orgánu došlo k pochybeniu pri vyznačovaní právoplatnosti stavebného povolenia, nemôže byť táto skutočnosť na ťarchu účastníka konania, nakoľko takýto výklad by bol ústavne nekomfortný, nakoľko by prenášal na účastníka konania následky nesprávneho úradného rozhodnutia a úradného postupu, čo je v rozpore s čl. 2 ods. 3 Ústavy SR. V zmysle ust. čl. 46 ods. 3 Ústavy SR, každý má právo na náhradu škody spôsobenej nezákonným rozhodnutím súdu, iného štátneho orgánu, či orgánu verejnej správy alebo nesprávnym úradným postupom. Žalobca dobromyseľne realizoval na svojom pozemku stavbu, ktorá mu bola povolená rozhodnutím príslušného stavebného úradu, pričom žiadnu zo svojich zákonných povinností neporušil. Na základe vyššie uvedených skutočností Krajský súd v Bratislave rozhodnutie žalovaného č. A/2013/1688/JAN zo dňa 28.8.2013 zrušil a vec vrátil správnemu orgánu na ďalšie konanie s tým, aby si ustálil okruh účastníkov konania, rozhodnutie riadne odôvodní a uviedol všetky dôkazy, z ktorých pri posudzovaní právneho stavu vychádzal. V prípade, ak žalovaný v konaní zistí pochybenie správneho orgánu prvého stupňa, vo svojom rozhodnutí musí brať na zreteľ, že žalobca konal v dobrej viere a na základe stavebného povolenia s vyznačenou právoplatnosťou rozhodnutia (NSSR 6Sžo 41/2008 „Musí platiť, že pochybenia správneho orgánu, nemôžu ísť na ťarchu fyzických alebo právnických osôb. Žalobca pochybenia správneho orgánu nijako nevyvolal, ani sa na nich nepodieľal, v ich dôsledku mu však môže byť spôsobená škoda a bolo mu do značnej miery znemožnené, aby v riadnom a zákonnom konaní obhajoval svoje práva“ ). O náhrade trov konania Krajský súd v Bratislave rozhodol podľa § 250k ods. 1 O.s.p. a priznal žalobcovi náhradu trov konania spočívajúce v náhrade nákladov právneho zastúpenia podľa vyhl. č. 655/2004 Z.z. o odmenách a náhradách advokátov za poskytovanie právnych služieb (ďalej len vyhláška) a náhradu za zaplatený súdny poplatok. Súd vychádzal z nasledovných výpočtových základov: ROK 2013 - základná sadzba tarifnej odmeny advokáta v roku 2013 podľa § 11 ods. 4 vyhlášky (1/6 výpočtového základu) v eurách...................................................................130,16 € - paušálne telekomunikačné a prepravné pre rok 2013 podľa § 16 ods. 3 vyhlášky (1/100 výpočtového základu) v eurách...............................................................................7,81 € - súdny poplatok v zmysle zákona č. 71/1992 Zb. o súdnych poplatkoch a poplatku za výpis z registra trestov podľa Sadzobníka súdnych poplatkov, položka 10 písm. a) ................................................................................................................................70,- € Priznané trovy konania podľa správneho uplatnenia Vyhlášky pozostávajú za rok 2013: 1/ prevzatie zastupovania: 1 x 130,16 € zo dňa 23.10.2013....................................130,16 € 2/ vypracovanie podania žaloby 1 x 130,16 € zo dňa 7.10.2013..............................130,16 € 3/ paušálne telekomunikačné a prepravné za rok 2013:2 x 7,81 €.............................15,62 € 4/ Spolu 275,94 € + 20 % DPH = 331,13 € 5/ súdny poplatok 1 x 70,- €.....................................................................................70,- € V zmysle Vyhlášky č. 655/2004 Z.z. má právny zástupca žalobcu nárok na náhradu hotových výdavkov advokátov za poskytovanie právnych služieb vo výške 331,13 € a žalobca nárok na náhradu za zaplatený súdny poplatok vo výške 70,- €. Nakoľko právny zástupca žalobcu preukázal v konaní, že je platcom DPH, súd mu položku DPH priznal. V zmysle § 151 ods. 8 O.s.p. vo výroku o náhrade trov konania súd vyjadrí osobitne trovy právneho zastúpenia a iné trovy konania, ktorých náhrada sa účastníkovi priznáva a teda súd rozhodol o náhrade trov konania tak, že žalovaný je povinný zaplatiť žalobcovi náhradu trov konania za zaplatený súdny poplatok vo výške 70,- € do 30 dní od právoplatnosti tohto rozsudku a náhradu trov právneho zastúpenia vo výške 331,13 € a to na účet právneho zástupcu žalobcu do 30 dní od právoplatnosti tohto rozsudku.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https://www.kauzis.sk/judikatura/r/ECLI:SK:KSBA:2014:1013201906.2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