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12Sp/6/2013 z 7. 4. 2014</w:t>
      </w:r>
    </w:p>
    <w:p>
      <w:r>
        <w:t>Uznesenie Krajského súdu Bratislava z 7. apríla 2014, sp. zn. 12Sp/6/2013, ECLI:SK:KSBA:2014:1013201999.2</w:t>
      </w:r>
    </w:p>
    <w:p>
      <w:r>
        <w:t>Súd: Krajský súd Bratislava</w:t>
      </w:r>
    </w:p>
    <w:p>
      <w:r>
        <w:t>Spisová značka: 12Sp/6/2013</w:t>
      </w:r>
    </w:p>
    <w:p>
      <w:r>
        <w:t>ECLI: ECLI:SK:KSBA:2014:1013201999.2</w:t>
      </w:r>
    </w:p>
    <w:p>
      <w:r>
        <w:t>Dátum vydania: 7. 4. 2014</w:t>
      </w:r>
    </w:p>
    <w:p>
      <w:r>
        <w:t>Forma: Uznesenie</w:t>
      </w:r>
    </w:p>
    <w:p>
      <w:pPr>
        <w:pStyle w:val="Heading2"/>
      </w:pPr>
      <w:r>
        <w:t>Text rozhodnutia</w:t>
      </w:r>
    </w:p>
    <w:p>
      <w:r>
        <w:t>Súd: Krajský súd Bratislava Spisová značka: 12Sp/6/2013 Identifikačné číslo súdneho spisu: 1013201999 Dátum vydania rozhodnutia: 08. 04. 2014 Meno a priezvisko sudcu, VSÚ: Mgr. Marián Degma ECLI: ECLI:SK:KSBA:2014:1013201999.2 Uznesenie Krajský súd v Bratislave v právnej veci navrhovateľky: pani H. S., trvale bytom D. XX, G., zast. advokátom JUDr. Peter Schmidl so sídlom Záhorácka 11/A, Malacky, proti odporkyni: Sociálna poisťovňa - ústredie so sídlom ul. 29. augusta č. 8-10, Bratislava, o preskúmanie zákonnosti rozhodnutia odporkyne sp.zn. 32966-7/2013-BA zo dňa 4.10.2013, takto r o z h o d o l : Krajský súd v Bratislave konanie z a s t a v u j e. Žiaden z účastníkov konania nemá právo na náhradu trov konania. o d ô v o d n e n i e : Dňa 12.11.2013 bolo Krajskému súdu v Bratislave (ďalej len „súd“) doručené odvolanie (opravný prostriedok - návrh) zo dňa 11.11.2013, ktorým navrhovateľka žiadala postupom podľa § 250l a nasl. tretej hlavy zákona č. 99/1963 Zb. Občiansky súdny poriadok (ďalej len „O.s.p.“) preskúmať rozhodnutie odporkyne sp.zn. 32966-7/2013-BA zo dňa 4.10.2013, ktorým odporkyňa rozhodla, že navrhovateľka nemá podľa § 88 zákona č. 461/2003 Z.z. o sociálnom poistení nárok na úrazovú rentu. Písomným podaním zo dňa 26.3.2014 doručeným tunajšiemu súdu toho istého dňa vzala navrhovateľka návrh o preskúmanie zákonnosti rozhodnutia, tak ako je špecifikovaný v predchádzajúcom odseku, v celom rozsahu späť. Podľa § 250l ods. 2 O.s.p., pokiaľ v tejto hlave nie je ustanovené inak, použije sa primerane ustanovenie druhej hlavy s výnimkou § 250a. Podľa § 250h ods. 2 druhej hlavy O.s.p., až do rozhodnutia súdu môže žalobca vziať žalobu späť; ak žalovanému medzitým vznikli trovy konania, rozhodne súd o ich náhrade. Podľa § 250d ods. 3 druhej hlavy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navrhovateľka vzala svoj návrh v celom rozsahu späť, súd konanie podľa § 250d ods 3 O.s.p. v spojení s § 250h ods. 2 O.s.p. a § 250l ods. 2 O.s.p. zastavil. O trovách konania rozhodol súd podľa § 146 ods. 1 písm. c/ O.s.p v spojení s § 250l ods. 2 O.s.p. a žiadnemu z účastníkov právo na náhradu trov konania nepriznal, keďže konanie bolo zastavené. Poučenie: Proti tomuto uzneseniu je možné podať odvolanie v lehote 15 dní odo dňa jeho doručenia prostredníctvom Krajského súdu v Bratislave na Najvyšší súd Slovenskej republiky v Bratislave,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https://www.kauzis.sk/judikatura/r/ECLI:SK:KSBA:2014:1013201999.2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