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5Sd/113/2013 z 29. 4. 2014</w:t>
      </w:r>
    </w:p>
    <w:p>
      <w:r>
        <w:t>Uznesenie Krajského súdu Bratislava z 29. apríla 2014, sp. zn. 5Sd/113/2013, ECLI:SK:KSBA:2014:1013202102.1</w:t>
      </w:r>
    </w:p>
    <w:p>
      <w:r>
        <w:t>Súd: Krajský súd Bratislava</w:t>
      </w:r>
    </w:p>
    <w:p>
      <w:r>
        <w:t>Spisová značka: 5Sd/113/2013</w:t>
      </w:r>
    </w:p>
    <w:p>
      <w:r>
        <w:t>ECLI: ECLI:SK:KSBA:2014:1013202102.1</w:t>
      </w:r>
    </w:p>
    <w:p>
      <w:r>
        <w:t>Dátum vydania: 29. 4. 2014</w:t>
      </w:r>
    </w:p>
    <w:p>
      <w:r>
        <w:t>Forma: Uznesenie</w:t>
      </w:r>
    </w:p>
    <w:p>
      <w:pPr>
        <w:pStyle w:val="Heading2"/>
      </w:pPr>
      <w:r>
        <w:t>Text rozhodnutia</w:t>
      </w:r>
    </w:p>
    <w:p>
      <w:r>
        <w:t>Súd: Krajský súd Bratislava Spisová značka: 5Sd/113/2013 Identifikačné číslo súdneho spisu: 1013202102 Dátum vydania rozhodnutia: 30. 04. 2014 Meno a priezvisko sudcu, VSÚ: JUDr. Milota Tóthová ECLI: ECLI:SK:KSBA:2014:1013202102.1 Uznesenie Krajský súd v Bratislave v právnej veci navrhovateľa D. obchodná inšpekcia - Z. inšpektorát D. obchodnej inšpekcie, G. 32, Bratislava, proti odporkyni Sociálnej poisťovni ústredie, Ul. 29. augusta č. 8, Bratislava, o neprávom vyplatenú sumu na starobnom dôchodku, takto r o z h o d o l : Súd konanie z a s t a v u j e . Žiaden z účastníkov nemá právo na náhradu trov konania. o d ô v o d n e n i e : Navrhovateľ svojím návrhom zo dňa 24.10.2013 žiadal preskúmať rozhodnutie odporkyne číslo XXX XXX XXXX X zo dňa 3.10.2013, ktorým odporkyňa uložila povinnosť vrátiť neprávom vyplatenú sumu 161,53 eur na dôchodku (jeho časti) zamestnanca p. W.. C. Y., L.. X. I. XXXX, J. P. XXX/XX, T.. Odporkyňa vydala rozhodnutie XXX XXX XXXX X zo dňa 14.11.2013, ktorým zrušila napadnuté rozhodnutie číslo XXX XXX XXXX X zo dňa 3.10.2013, z dôvodu nesprávneho vydania, nakoľko bolo preukázané, že opravný evidenčný list dôchodkového poistenia za dobu poistenia od 1. januára 2005 do 31. marca 2005 odporkyňa obdržala dňa 28. februára 2006, čím navrhovateľovi celkom vyhovela. Súd podľa § 250o O.s.p. konanie zastavil. O trovách konania súd rozhodol podľa § 246c a § 146 ods. 1 písm. c) O.s.p. Poučenie: Proti tomuto uzneseniu je možné podať odvolanie do 15 dní odo dňa jeho doručenia písomne, dvojmo na Krajskom súde v Bratislave.</w:t>
      </w:r>
    </w:p>
    <w:p/>
    <w:p>
      <w:r>
        <w:t>Zdroj: KAUZIS.SK – https://www.kauzis.sk/judikatura/r/ECLI:SK:KSBA:2014:1013202102.1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