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6S/32/2014 z 19. 2. 2014</w:t>
      </w:r>
    </w:p>
    <w:p>
      <w:r>
        <w:t>Uznesenie Krajského súdu Bratislava z 19. februára 2014, sp. zn. 6S/32/2014, ECLI:SK:KSBA:2014:1014200239.1</w:t>
      </w:r>
    </w:p>
    <w:p>
      <w:r>
        <w:t>Súd: Krajský súd Bratislava</w:t>
      </w:r>
    </w:p>
    <w:p>
      <w:r>
        <w:t>Spisová značka: 6S/32/2014</w:t>
      </w:r>
    </w:p>
    <w:p>
      <w:r>
        <w:t>ECLI: ECLI:SK:KSBA:2014:1014200239.1</w:t>
      </w:r>
    </w:p>
    <w:p>
      <w:r>
        <w:t>Dátum vydania: 19. 2. 2014</w:t>
      </w:r>
    </w:p>
    <w:p>
      <w:r>
        <w:t>Forma: Uznesenie</w:t>
      </w:r>
    </w:p>
    <w:p>
      <w:pPr>
        <w:pStyle w:val="Heading2"/>
      </w:pPr>
      <w:r>
        <w:t>Text rozhodnutia</w:t>
      </w:r>
    </w:p>
    <w:p>
      <w:r>
        <w:t>Súd: Krajský súd Bratislava Spisová značka: 6S/32/2014 Identifikačné číslo súdneho spisu: 1014200239 Dátum vydania rozhodnutia: 20. 02. 2014 Meno a priezvisko sudcu, VSÚ: JUDr. Judita Kokolevská ECLI: ECLI:SK:KSBA:2014:1014200239.1 Uznesenie Krajský súd v Bratislave v právnej veci žalobcu: S. B., bytom XXX XX Q., právne zastúpený: JUDr. Jozef Varmus, PhD., Advokátska kancelária VARMUS s.r.o., so sídlom Paláriková 83, 022 01 Čadca, proti žalovanému: Úrad pre reguláciu sieťových odvetví, Regulačná rada, so sídlom Bajkalská 27, P.O.BOX 12, 820 07 Bratislava, o preskúmanie zákonnosti rozhodnutia žalovaného č. 33/13352/13/RR zo dňa 23.7.2013, takto r o z h o d o l : Krajský súd v Bratislave p o s t u p u j e vec Krajskému súdu v Žiline. o d ô v o d n e n i e : Žalobou doručenou Krajskému súdu v Bratislave dňa 18.2.2014 sa žalobca domáhal preskúmania zákonnosti rozhodnutia žalovaného č. 33/13352/13/RR zo dňa 23.7.2013, ktorým žalovaný rozhodol o odvolaní žalobcu tak, že ho zamietol a rozhodnutie Úradu pre reguláciu sieťových odvetví č. 1652/2012/ E-OZ zo dňa 11.4.2013 potvrdil. Z úradného záznamu zo dňa 18.2.2014 je zrejmé, že dňa 17.2.2014 prišiel prípis z Krajského súdu v Žiline, v ktorom krajský súd vrátil podanie - návrh na preskúmanie rozhodnutia žalovaného č. 33/13352/13/RR zo dňa 23.7.2013. tieto sa nachádzali v rovnopisoch spisu č. 2S/240/2013, ktorý bol odstúpený Krajskému súdu v Žiline z dôvodu vecnej a miestnej príslušnosti. Žalobcom v konaní 2S/240/2013 bol DOPRAVA a SLUŽBY K&amp;T, s.r.o., a žalovaným Úrad pre reguláciu sieťových odvetví, Bratislava, kde sa malo preskúmať rozhodnutie žalovaného č.34/13354/13/RR zo dňa 23.7.2013. Predmetný návrh nebol zapísaný ako nový nápad, pravdepodobne bol priložený k podaniu zapísanému k sp.zn. 2S/240/2013. Oba návrhy podal JUDr. Jozef Varmus, PhD. Krajský súd v Žiline listom zo dňa 13.2.2014 zaslal žalobu na preskúmanie zákonnosti rozhodnutia žalovaného č. 34/13354/13/RR zo dňa 23.7.2013 späť Krajskému súdu v Bratislave, nakoľko táto vec nebola predpísaným procesným postupom postúpená na prejednanie Krajskému súdu v Žiline. Podľa § 246 ods. O.s.p, na preskúmavanie rozhodnutí a postupov sú vecne príslušné krajské súdy, ak zákon neustanovuje inak. Podľa § 246a ods. 1 O.s.p., miestne príslušným je súd, v ktorého obvode má sídlo správny orgán, ktorého rozhodnutie a postup sa preskúmava, ak nie je ustanovené inak. Ak ide o rozhodnutie orgánu s pôsobnosťou pre celé územie Slovenskej republiky, okrem ústredných orgánov štátnej správy, miestne príslušným je krajský súd, v ktorého obvode je všeobecný súd navrhovateľa. Podľa § 250d ods. 2 O.s.p. ak predseda senátu zistí, že súd nie je vecne alebo miestne príslušný, postúpi vec uznesením príslušnému súdu. V správnom súdnictve miestna príslušnosť vo všeobecnosti vymedzuje rozsah pôsobnosti medzi jednotlivými súdmi toho istého druhu, pričom výkon právomoci súdov je obmedzený na určitý obvod, v ktorom je zriadený určitý súd. Súdy rovnakého druhu sa odlišujú tým, že každý z nich má presne vymedzený územný obvod, v rámci ktorého koná. Miestne príslušným je zásadne súd, v ktorého obvode má sídlo správny orgán, ktorého rozhodnutie a postup sa preskúmava, ak nie je ustanovené inak (§ 246a ods. 1 prvá veta). Ak však ide o rozhodnutie orgánu s pôsobnosťou pre celé územie Slovenskej republiky, okrem ústredných orgánov štátnej správy, miestne príslušným je krajský súd, v ktorého obvode je všeobecný súd navrhovateľa (§ 246a ods. 1 druhá veta). Orgány s pôsobnosťou pre celé územie Slovenskej republiky podľa súčasnej právnej úpravy sa delia na a) regulačné a dozorové orgány, ktorými sú Národná banka Slovenska, Poštový regulačný úrad, Rada pre vysielanie a retransmisiu, Telekomunikačný úrad Slovenskej republiky, Úrad na ochranu osobných údajov, Úrad pre dohľad nad zdravotnou starostlivosťou, Úrad pre reguláciu sieťových odvetví a Úrad pre reguláciu železničnej dopravy; b) dekoncentrované orgány štátnej správy, ktorými sú Centrum pre chemické látky a prípravky, Finančné riaditeľstvo Slovenskej republiky, Letecký úrad Slovenskej republiky, Národný inšpektorát práce, Pamiatkový úrad Slovenskej republiky, Puncový úrad, Slovenský banský úrad a Hlavný banský úrad, Slovenský metrologický ústav, Štátna kúpeľná komisia, Štátna plavebná správa, Štátna veterinárna a potravinová správa, ktorá je zároveň aj inšpekčným orgánom, Štátny ústav pre kontrolu liečiv, Úrad verejného zdravotníctva Slovenskej republiky, Ústav štátnej kontroly veterinárnych biopreparátov a liečiv, Ústredie práce, sociálnych vecí a rodiny, Ústredný kontrolný a skúšobný ústav poľnohospodársky, Vojenský úrad sociálneho zabezpečenia a Vyššia vojenská správa; c) inšpekčné orgány, ktorými sú Katastrálna inšpekcia, Plemenárska inšpekcia Slovenskej republiky, Slovenská inšpekcia životného prostredia, Slovenská obchodná inšpekcia, Slovenská stavebná inšpekcia, Slovenský metrologický inšpektorát, Štátna energetická inšpekcia a Štátna školská inšpekcia a d) ďalšie orgány s pôsobnosťou pre celé územie Slovenskej republiky, medzi ktoré radíme Sociálnu poisťovňu, ako aj niektoré samosprávne stavovské organizácie, napr. Slovenskú advokátsku komoru, Notársku komoru Slovenskej republiky, Slovenskú komoru exekútorov, Slovenskú komoru architektov, Komoru audítorov, Komoru geodetov a kartografov, Komoru kominárov Slovenska a tiež napr. aj Komoru reštaurátorov, Slovenskú lekársku komoru, Slovenskú lekárnickú komoru a ďalšie komory podľa zákona č. 578/2004 Z. z. Úrad pre reguláciu sieťových odvetví je regulačný orgán s pôsobnosťou pre celé územie Slovenskej republiky a preto miestne príslušným je v tomto prípade krajský súd, v ktorého obvode je všeobecný súd žalobcu. Všeobecným súdom žalobcu je Okresný súd Čadca, ktorý je v obvode Krajského súdu v Žiline, preto je daná miestna príslušnosť tohto krajského súdu. Nakoľko v uvedenej veci bolo zistené, že Krajský súd v Bratislave nie je miestne príslušným na konanie v predmetnej veci, vec bude po právoplatnosti tohto uznesenia postúpená Krajskému súdu v Žiline. Poučenie: Proti tomuto uzneseniu nie je prípustné odvolanie.</w:t>
      </w:r>
    </w:p>
    <w:p/>
    <w:p>
      <w:r>
        <w:t>Zdroj: KAUZIS.SK – https://www.kauzis.sk/judikatura/r/ECLI:SK:KSBA:2014:1014200239.1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