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5Scud/10/2014 z 29. 5. 2014</w:t>
      </w:r>
    </w:p>
    <w:p>
      <w:r>
        <w:t>Uznesenie Krajského súdu Bratislava z 29. mája 2014, sp. zn. 5Scud/10/2014, ECLI:SK:KSBA:2014:1014200586.1</w:t>
      </w:r>
    </w:p>
    <w:p>
      <w:r>
        <w:t>Súd: Krajský súd Bratislava</w:t>
      </w:r>
    </w:p>
    <w:p>
      <w:r>
        <w:t>Spisová značka: 5Scud/10/2014</w:t>
      </w:r>
    </w:p>
    <w:p>
      <w:r>
        <w:t>ECLI: ECLI:SK:KSBA:2014:1014200586.1</w:t>
      </w:r>
    </w:p>
    <w:p>
      <w:r>
        <w:t>Dátum vydania: 29. 5. 2014</w:t>
      </w:r>
    </w:p>
    <w:p>
      <w:r>
        <w:t>Forma: Uznesenie</w:t>
      </w:r>
    </w:p>
    <w:p>
      <w:pPr>
        <w:pStyle w:val="Heading2"/>
      </w:pPr>
      <w:r>
        <w:t>Text rozhodnutia</w:t>
      </w:r>
    </w:p>
    <w:p>
      <w:r>
        <w:t>Súd: Krajský súd Bratislava Spisová značka: 5Scud/10/2014 Identifikačné číslo súdneho spisu: 1014200586 Dátum vydania rozhodnutia: 30. 05. 2014 Meno a priezvisko sudcu, VSÚ: JUDr. Milota Tóthová ECLI: ECLI:SK:KSBA:2014:1014200586.1 Uznesenie Krajský súd v Bratislave v právnej veci navrhovateľky Ľ. B., bytom X. XX, XX-XXX K., X. J., proti odporkyni Sociálnej poisťovni ústredie, Ul. 29. augusta č.8, Bratislava, o invalidný dôchodok, takto r o z h o d o l : Krajský súd návrh navrhovateľky zo dňa 3.2.2014 o d m i e t a . Účastníkom konania súd náhradu trov konania nepriznáva. o d ô v o d n e n i e : Rozhodnutím číslo XXX XXX XXXX zo dňa 9.12.2013 odporkyňa zamietla žiadosť navrhovateľky o invalidný dôchodok zo dňa 24. júla 2013. Navrhovateľka podala návrh na preskúmanie uvedeného rozhodnutia dňa 4.2.2014.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zo dňa 9.12.2013 bolo podľa § 212 ods. 3 písm. a) zákona č. 461/2003 Z.z. o sociálnom poistení doručené do vlastných rúk navrhovateľky. Napadnuté rozhodnutie obsahovalo správne poučenie o mieste a lehote na podanie návrhu na jeho preskúmanie. Rozhodnutie navrhovateľka prevzala dňa 19.12.2013, čo potvrdila svojím podpisom na doručenke. Návrh zo dňa 3.2.2014 podala navrhovateľka podľa pečiatky príslušného úradu sociálneho zabezpečenia Poľskej republiky dňa 4.2.2014, čo potvrdzuje pečiatka tohto úradu. Rozhodnutie odporkyne bolo navrhovateľke doručené 19.12.2013, tridsaťdňová lehota na podanie opravného prostriedku začala bežať nasledujúci deň a posledný deň tridsaťdňovej lehoty na podanie odvolania bol pracovný deň pondelok 20.1.2014. Navrhovateľka teda odoslala opravný prostriedok zjavne oneskorene po uplynutí tridsaťdňovej lehoty na jeho včasné podanie. Preto súd podľa § 250p O.s.p. návrh navrhovateľky zo dňa 3.2.2014 ako oneskorene podaný odmietol. Súd účastníkom nepriznal náhradu trov nepriznal, pretože navrhovateľka nebola v konaní úspešná a odporkyni trovy konania neprislúchajú (§ 250k ods. 1 a § 250l ods. 2 O.s.p.). Poučenie: Proti tomuto uzneseniu je možné podať odvolanie do 15 dní odo dňa jeho doručenia na Krajskom súde v Bratislave.</w:t>
      </w:r>
    </w:p>
    <w:p/>
    <w:p>
      <w:r>
        <w:t>Zdroj: KAUZIS.SK – https://www.kauzis.sk/judikatura/r/ECLI:SK:KSBA:2014:1014200586.1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