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12Sp/43/2014 z 2. 11. 2014</w:t>
      </w:r>
    </w:p>
    <w:p>
      <w:r>
        <w:t>Uznesenie Krajského súdu Bratislava z 2. novembra 2014, sp. zn. 12Sp/43/2014, ECLI:SK:KSBA:2014:1014200714.1</w:t>
      </w:r>
    </w:p>
    <w:p>
      <w:r>
        <w:t>Súd: Krajský súd Bratislava</w:t>
      </w:r>
    </w:p>
    <w:p>
      <w:r>
        <w:t>Spisová značka: 12Sp/43/2014</w:t>
      </w:r>
    </w:p>
    <w:p>
      <w:r>
        <w:t>ECLI: ECLI:SK:KSBA:2014:1014200714.1</w:t>
      </w:r>
    </w:p>
    <w:p>
      <w:r>
        <w:t>Dátum vydania: 2. 11. 2014</w:t>
      </w:r>
    </w:p>
    <w:p>
      <w:r>
        <w:t>Forma: Uznesenie</w:t>
      </w:r>
    </w:p>
    <w:p>
      <w:pPr>
        <w:pStyle w:val="Heading2"/>
      </w:pPr>
      <w:r>
        <w:t>Text rozhodnutia</w:t>
      </w:r>
    </w:p>
    <w:p>
      <w:r>
        <w:t>Súd: Krajský súd Bratislava Spisová značka: 12Sp/43/2014 Identifikačné číslo súdneho spisu: 1014200714 Dátum vydania rozhodnutia: 03. 11. 2014 Meno a priezvisko sudcu, VSÚ: Mgr. Marián Degma ECLI: ECLI:SK:KSBA:2014:1014200714.1 Uznesenie Krajský súd v Bratislave v právnej veci navrhovateľa: IMBIZ s.r.o. so sídlom Mlynská 39, Spišská Nová Ves, zastúpená advokátom JUDr. Jaroslavom Čollákom so sídlom Floriánska 19, Košice, proti odporcovi: Hlavné mesto Slovenskej republiky Bratislava so sídlom Primaciálne námestie č. 1, Bratislava, za účasti: X/ U.. Y. D., P.. a X/ P. D., obaja bytom D. XX, V., o preskúmanie zákonnosti rozhodnutia odporcu č. MAGS SNM 31323/14-65245/763/Do zo dňa 9.4.2014, takto r o z h o d o l : Krajský súd v Bratislave návrh navrhovateľa o preskúmanie zákonnosti rozhodnutia odporcu č. MAGS SNM 31323/14-65245/763/Do zo dňa 9.4.2014 o d m i e t a . Žiaden z účastníkov konania nemá právo na náhradu trov konania. o d ô v o d n e n i e : Dňa 7.5.2014 bol Krajskému súdu v Bratislave (ďalej len „súd“) doručený opravný prostriedok (návrh) navrhovateľa, ktorým žiadal preskúmať rozhodnutie odporcu č. MAGS SNM 31323/14-65245/763/Do zo dňa 9.4.2014. Súd pred prejednaním merita veci skúmal, či bol opravný prostriedok podaný oprávnenou osobou, t.j. či je spoločnosť IMBIZ s.r.o. (navrhovateľ) oprávnenou osobou v zmysle O.s.p. na podanie predmetného opravného prostriedku. Podľa § 250m ods. 3 O.s.p. účastníkmi konania sú tí, ktorí nimi sú v konaní na správnom orgáne, a správny orgán, ktorého rozhodnutie sa preskúmava. Vychádzajúc z citovaného ustanovenia je zrejmé, že oprávnenou osobou na podanie opravného prostriedku proti napadnutému rozhodnutiu v zmysle zákona sú len osoby, ktoré boli účastníkmi aj v správnom konaní, t.j. v tomto prípade v konaní sp.zn. MAGS SNM 31323/14-65245/763/Do. Vychádzajúc z obsahu súdneho spisu ako aj zo zákona č. 260/2011 Z.z. o ukončení a spôsobe usporiadania nájomných vzťahov k bytom (ďalej len „zákon č. 260/2011 Z.z.“) je zrejmé, že navrhovateľ nebol účastníkom správneho konania o nároku na poskytnutie bytovej náhrady, tak ako aj sám uvádza vo vlastnom opravnom prostriedku. Navrhovateľ v predmetnom konaní vystupoval len ako prenajímať bytu, za ktorý žiadatelia (Y. D. R. P. D.) požadovali priznať bytovú náhradu. Podľa § 9 ods. 2 zákona č. 260/2011 Z.z. účastníkom konania je žiadateľ. Podľa § 9 ods. 5 zákona č. 260/2011 Z.z. ak žiadateľ spĺňa podmienky na poskytnutie bytovej náhrady, obec rozhodne o priznaní nároku na bytovú náhradu, inak rozhodnutím nárok neprizná. Rozhodnutie obce o priznaní nároku na bytovú náhradu musí obsahovať aj poučenie o povinnosti podľa § 6 ods. 3. Kópiu rozhodnutia zašle obec prenajímateľovi. Z citovaných ustanovení je zrejmé, že navrhovateľ nebol účastníkom konania o nároku na poskytnutie bytovej náhrady na správnom orgáne. V zmysle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Nakoľko navrhovateľ - spoločnosť IMBIZ s.r.o. nie je oprávnený podať návrh na preskúmanie napadnutého rozhodnutia, súd v súlade s citovaným ustanovením tento odmietol. Podľa podania Mgr. Michala Kiča (zástupca P. D. R. Y. D. v správnom konaní) došlého súdu 3.10.2014, žiadosť o bytovú náhradu doručenú odporcovi 28.9.2012 zobrali účastníci konania (P. D. R. Y. D.) v celom rozsahu späť. O trovách konania rozhodol súd podľa § 146 ods. 1 písm. c) O.s.p. per analogiam aplikovaného na základe ustanovenia §250l ods. 2 O.s.p. a § 246c O.s.p.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https://www.kauzis.sk/judikatura/r/ECLI:SK:KSBA:2014:1014200714.1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