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5S/118/2014 z 7. 7. 2014</w:t>
      </w:r>
    </w:p>
    <w:p>
      <w:r>
        <w:t>Uznesenie Krajského súdu Bratislava z 7. júla 2014, sp. zn. 5S/118/2014, ECLI:SK:KSBA:2014:1014200941.1</w:t>
      </w:r>
    </w:p>
    <w:p>
      <w:r>
        <w:t>Súd: Krajský súd Bratislava</w:t>
      </w:r>
    </w:p>
    <w:p>
      <w:r>
        <w:t>Spisová značka: 5S/118/2014</w:t>
      </w:r>
    </w:p>
    <w:p>
      <w:r>
        <w:t>ECLI: ECLI:SK:KSBA:2014:1014200941.1</w:t>
      </w:r>
    </w:p>
    <w:p>
      <w:r>
        <w:t>Dátum vydania: 7. 7. 2014</w:t>
      </w:r>
    </w:p>
    <w:p>
      <w:r>
        <w:t>Forma: Uznesenie</w:t>
      </w:r>
    </w:p>
    <w:p>
      <w:pPr>
        <w:pStyle w:val="Heading2"/>
      </w:pPr>
      <w:r>
        <w:t>Text rozhodnutia</w:t>
      </w:r>
    </w:p>
    <w:p>
      <w:r>
        <w:t>Súd: Krajský súd Bratislava Spisová značka: 5S/118/2014 Identifikačné číslo súdneho spisu: 1014200941 Dátum vydania rozhodnutia: 08. 07. 2014 Meno a priezvisko sudcu, VSÚ: JUDr. Anna Peťovská PhD. ECLI: ECLI:SK:KSBA:2014:1014200941.1 Uznesenie Krajský súd v Bratislave v právnej veci žalobcu: L.. T. P., bytom Q., XXX XX Q., proti žalovanému: Mestská časť Bratislava - Dúbravka, Žatevná 2, 844 02 Bratislava, o preskúmanie zákonnosti rozhodnutia žalovaného č. SU-XXXX/XXXX/XXXX/X zo dňa XX. marca XXXX, takto r o z h o d o l : Súd konanie z a s t a v u j e . Žiaden z účastníkov nemá právo na náhradu trov konania. o d ô v o d n e n i e : Žalobou doručenou tunajšiemu súdu dňa 11.06.2014 sa žalobca domáhal postupom podľa druhej hlavy piatej časti O.s.p. preskúmania zákonnosti rozhodnutia žalovaného č. SU-XXXX/XXXX/XXXX/X zo dňa XX.XX.XXXX, ktorým bolo rozhodnuté o námietke zaujatosti vznesenej v konaní o dodatočnom stavebnom povolení stavby voči zamestnankyni stavebného úradu I.. A. F.. Bolo povinnosťou Krajského súdu v Bratislave, inak vecne a miestne príslušnému, predovšetkým skúmať, či v danom prípade sú splnené podmienky pre súdny prieskum tak ako sú predpokladané hlavou prvou a druhou osobitnej piatej časti O.s.p. správne súdnictvo upravujúcej a zistil, že tomu tak nie je. Ako vyplýva z ust. § 244 ods. 1 O.s.p. v správnom súdnictve preskúmavajú súdy na základe žalôb alebo opravných prostriedkov zákonnosť rozhodnutí a postupov orgánov verejnej správy. Podľa ustanovenia § 247 ods. 1 O.s.p. podľa ustanovení piatej časti druhej hlavy O.s.p. (rozhodovanie o žalobách proti rozhodnutiam a postupom správnych orgánov) sa postupuje v prípadoch, v ktorých fyzická alebo právnická osoba tvrdí, že bola na svojich právach ukrátená rozhodnutím a postupom správneho orgánu, a žiada, aby súd preskúmal zákonnosť tohto rozhodnutia a postupu. Pritom zákon negatívnou enumeráciou obsiahnutou v ustanovení § 248 O.s.p. vypočítavá, v ktorých prípadoch súdy rozhodnutia nepreskúmavajú. Podľa § 248 O.s.p. súdy nepreskúmavajú: a/ rozhodnutia správnych orgánov predbežnej povahy a procesné rozhodnutia týkajúce sa vedenia konania, b/ rozhodnutia, ktorých vydanie závisí výlučne od posúdenia zdravotného stavu osôb alebo technického stavu vecí, ak samy osebe neznamenajú právnu prekážku výkonu povolania, zamestnania alebo podnikateľskej alebo inej hospodárskej činnosti, c/ rozhodnutia o nepriznaní alebo odňatí odbornej spôsobilosti právnickým osobám alebo fyzickým osobám, ak samy osebe neznamenajú právnu prekážku výkonu povolania alebo zamestnania, d/ rozhodnutia správnych orgánov, ktorých preskúmanie vylučujú osobitné zákony.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Súd považuje tu za potrebné poukázať na charakter konania v správnom súdnictve, a síce na skutočnosť, že súdna ochrana prostredníctvom správneho súdnictva je subsidiárna (predpokladá aktívnu starostlivosť účastníka alebo dotknutej osoby o okruh svojich práv a povinností napríklad prostredníctvom vyčerpania opravných prostriedkov v správnom konaní) a zasahuje „ex post“; a vo veľmi zriedkavom prípade ju možno využiť „a priori“ spôsobom ako nástroj právnej prevencie proti hrozbe zameranej na práva a povinnosti jednotlivca (napríklad prostredníctvom inštitútu odkladu vykonateľnosti rozhodnutia). Táto zásada je potom vyjadrená aj ustanovením § 248 písm. a/ O.s.p., podľa ktorého súdy nepreskúmavajú rozhodnutia správnych orgánov predbežnej povahy a procesné rozhodnutia týkajúce sa vedenia konania. Predbežnými rozhodnutiami sú všetky tie, ktorými sa správne konanie vo veci nekončí. Sú to tie rozhodnutia, ktoré pre žalobcov vo vzťahu k posudzovanej činnosti nezakladajú žiadne práva a povinnosti s konštitutívnym účinkom, t.j. nie sú spôsobilé ukrátiť žalobcov na ich právach, teda ani na základných právach a slobodách. Ako je zrejmé z vyššie uvedeného, rozhodnutie o vylúčení, resp. nevylúčení zamestnanca stavebného úradu, ktorého preskúmania sa žalobca v danom prípade domáha, je predbežným rozhodnutím, keďže sa ním správne konanie nekončí a samé osebe nie je spôsobilé mať vplyv na práva a povinnosti účastníkov stavebného konania. Žalobca bude mať možnosť zákonnosť predmetného rozhodnutia namietať v správnom súdnictve, pokiaľ podá žalobu podľa druhej hlavy piatej časti O.s.p. na preskúmanie zákonnosti právoplatného rozhodnutia (či postupu správneho orgánu), ktorým sa konanie končí. Keďže napadnuté rozhodnutie žalovaného č. SU-XXXX/XXXX/XXXX/X zo dňa XX.XX.XXXX je rozhodnutím, ktoré súdy podľa ust. § 248 písm. a/ O.s.p. nepreskúmavajú, bolo potom povinnosťou tunajšieho súdu konanie vo veci podľa § 250d ods. 3 O.s.p. zastaviť.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prostredníctvom podpísaného súdu na Najvyšší súd SR v troch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https://www.kauzis.sk/judikatura/r/ECLI:SK:KSBA:2014:1014200941.1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