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9Sp/77/2014 z 24. 11. 2014</w:t>
      </w:r>
    </w:p>
    <w:p>
      <w:r>
        <w:t>Rozsudok Krajského súdu Bratislava z 24. novembra 2014, sp. zn. 9Sp/77/2014, ECLI:SK:KSBA:2014:1014201734.1</w:t>
      </w:r>
    </w:p>
    <w:p>
      <w:r>
        <w:t>Súd: Krajský súd Bratislava</w:t>
      </w:r>
    </w:p>
    <w:p>
      <w:r>
        <w:t>Spisová značka: 9Sp/77/2014</w:t>
      </w:r>
    </w:p>
    <w:p>
      <w:r>
        <w:t>ECLI: ECLI:SK:KSBA:2014:1014201734.1</w:t>
      </w:r>
    </w:p>
    <w:p>
      <w:r>
        <w:t>Dátum vydania: 24. 11. 2014</w:t>
      </w:r>
    </w:p>
    <w:p>
      <w:r>
        <w:t>Forma: Rozsudok</w:t>
      </w:r>
    </w:p>
    <w:p>
      <w:pPr>
        <w:pStyle w:val="Heading2"/>
      </w:pPr>
      <w:r>
        <w:t>Text rozhodnutia</w:t>
      </w:r>
    </w:p>
    <w:p>
      <w:r>
        <w:t>Súd: Krajský súd Bratislava Spisová značka: 9Sp/77/2014 Identifikačné číslo súdneho spisu: 1014201734 Dátum vydania rozhodnutia: 25. 11. 2014 Meno a priezvisko sudcu, VSÚ: JUDr Janka Richterová ECLI: ECLI:SK:KSBA:2014:1014201734.1 ROZSUDOK V MENE SLOVENSKEJ REPUBLIKY Krajský súd v Bratislave, sudca JUDr. Janka Richterová, v právnej veci navrhovateľky: Z. G., E.. XX.X.XXXX, I. S., Q.. Š. Č.. X, zastúpenej JUDr. Milanom Škultétym, so sídlom v Bratislave, Ul. 29. augusta č. 5, proti odporcovi: Okresný úrad Bratislava- pozemkový a lesný odbor, so sídlom v Bratislave, Ul. Trenčianska č. 55, za účasti: 1/ Slovenský pozemkový fond, so sídlom v Bratislave, Ul. Búdkova č. 36, 2/ Bytové družstvo Bratislava, IČO: 313 589 18, so sídlom v Bratislave, Ul. Krížna č. 12, o preskúmanie zákonnosti rozhodnutia odporcu zo dňa 16. júla 2014, sp. zn. OU-BA-PLO-2014/130101/ZBE, takto r o z h o d o l : Súd rozhodnutie odporcu zo dňa 16. júla 2014, sp. zn. OU-BA-PLO-2014/130101/ZBE z r u š u j e podľa § 250j ods.2 písm. c/ a vec v r a c i a odporcovi na ďalšie konanie. Odporkyňa je povinná z a p l a t i ť navrhovateľke trovy konania vo výške 337,68 € na účet jej advokáta, do 15 dní od právoplatnosti uznesenia. o d ô v o d n e n i e : Napadnutým rozhodnutím odporca podľa § 4 ods. 1 a ods. 2 v spojitosti s § 6 ods. 1 písm. p/ Zák. č. 229/1991 Zb. o úprave vlastníckych vzťahov k pôde a inému poľnohospodárskemu majetku v znení neskorších predpisov ( ďalej len reštitučný zákon ) navrhovateľke nepriznal vlastnícke právo ani právo na náhradu za nehnuteľnosť, zapísanú v Z.. K. Č.. XXXX ako Z..Č.. XXXX/X, E. Č.. XXXXX, v pôvodnom D.. Ú. I. ako dom a dvor o výmere 281 m2. V odôvodnení svojho rozhodnutia uviedol, že vlastníctvo k nehnuteľnosti prešlo na štát ku dňu uvedenom v uznesení konfiškačnej komisie v Bratislave č. 91688-VIII-1946 zo dňa 30.7.1946 a rozhodnutím č. 440/164-146 zo dňa 5.8.1946 bez právneho dôvodu, keďže pôvodný vlastník K. D., otec žiadateľky, voči osobe ktorého rozhodnutia smerovali, už bol mŕtvy. Nehnuteľnosť tak prešla na štát pred lehotou, uvedenou v ustanovení § 4 ods. 1 a 2 reštitučného zákona. So zreteľom na nulitu konfiškačných aktov a následný prechod vlastníctva na štát bez právneho dôvodu ( § 6 ods. 1 písm. p/ ) nebolo potrebné v intenciách rozsudku Najvyššieho súdu SR 4 Sžo KS 29/2005 skúmať splnenie podmienok podľa § 6 ods. 2 reštitučného zákona. Uvedené ustanovenie nerieši posun rozhodného obdobia pred 25. február 1948. O ďalších pozemkoch, uplatnených v žiadosti zo dňa 21.5.1992, odporca rozhodne samostatným rozhodnutím. Vo včas podanom odvolaní sa navrhovateľka domáhala zrušenia napadnutého rozhodnutia a vrátenia veci odporcovi na ďalšie konanie. Domnievala sa, že odporca vec nesprávne právne posúdil, keď dospel k záveru, že nehnuteľnosť- rodinný dom prešiel do vlastníctva štátu dňom zhodným s dňom, kedy boli vydané rozhodnutia konfiškačnej komisie, teda pred 25.2.1948. Vzhľadom na to, že rozhodnutie o konfiškácie majetku otca navrhovateľky bolo vydané až po jeho smrti, počnúc smrťou pôvodného vlastníka, t.j. od 9.5.1945, sa spoluvlastníčkami predmetnej nehnuteľnosti stali manželka K. D. X. D., E.. K. X. XXXX, a navrhovateľka ako ich jediná dcéra. Štát začal bez právneho dôvodu okupovať nehnuteľnosti v spoluvlastníctve navrhovateľky a jej matky až po 25. februári 1948, pretože do tohto obdobia sa nejedná o obdobie politickej perzekúcie. S nehnuteľnosťou nakladal štát ako s vlastnou až začiatkom 50. rokov, keď dom zbúral v súvislosti s výstavbou súčasnej Záhradníckej ulice. Odporca navrhol napadnuté rozhodnutie potvrdiť. Poukázal na argumentáciu, obsiahnutú v jeho odôvodnení. SPF považoval záver o prechode vlastníctva nehnuteľnosti na štát dňom vydania konfiškačného rozhodnutia za správny. Jeho vydaním štát prejavil záujem o majetok nebohého otca navrhovateľky. Bytové družstvo Bratislava sa vo veci nevyjadrilo. Súd zistiac, že vo veci nie sú dané podmienky pre postup podľa § 250p O.s.p. preskúmal napadnuté rozhodnutie ako i konanie, ktoré jeho vydaniu predchádzalo a dospel k záveru, že opravný prostriedok bol podaný opodstatnene. Podľa § 4 ods. 1 reštitučného zákona oprávnenou osobou je štátny občan Českej a Slovenskej Federatívnej Republiky, ktorý má trvalý pobyt na jej území a ktorého pôda, budovy a stavby patriace k pôvodnej poľnohospodárskej usadlosti prešli na štát alebo na iné právnické osoby v dobe od 25. februára 1948 do 1. januára 1990 spôsobom uvedeným v § 6 ods. 1. Podľa § 6 ods. 1 písm. p/ oprávneným osobám sa vydajú nehnuteľnosti, ktoré prešli na štát alebo na inú právnickú osobu v dôsledku prevzatia nehnuteľností bez právneho dôvodu. S ohľadom na argumentáciu navrhovateľov je predmetom preskúmania súdu predovšetkým správnosť záveru odporcu o tom, že nehnuteľnosť prešla na štát bez právneho dôvodu pred 25.2.1948, t.j. pred rozhodným obdobím. K. D., ako pôvodný pozemnoknižný vlastník dotknutých nehnuteľností nemeckej národnosti, bol vyhlásený za mŕtveho dňa 9.5.1945 ( rozsudok Okresného súdu Bratislava I zo dňa 6.7.1993, č. k. 17 Nc 604/92-9 v spojení s opravným uznesením zo dňa 8.11.2011 č. k. 2P 11/2008-127 ). Odporca ( v poradí tretím rozhodnutím ) ustálil prechod vlastníctva na štát bez právneho dôvodu na rok 1946, kedy boli vydané konfiškačné rozhodnutia - rozhodnutie Konfiškačnej komisie č. 440/164-146 zo dňa 5.8.1946 a uznesenie Rady NV Bratislava č. 91688-VIII-1946 zo dňa 30.7.1946, smerujúce voči pôvodnému vlastníkovi rodinného domu K. D., v tom čase už mŕtvemu. Súd sa stotožňuje so záverom odporcu, že uznesenie Rady Národného výboru v Bratislave č. 91688- VIII-1946 zo dňa 30.7.1946 o konfiškácii dotknutých nehnuteľností treba považovať s ohľadom na dátum úmrtia K. D. za nulitný správny akt. Nehnuteľnosti, teda dom a dvor v dôsledku toho neboli skonfiškované. Skúmanie splnenia zákonných podmienok podľa ustanovenia § 6 ods. 2, v zmysle záverov rozsudku Najvyššieho súdu SR zo dňa 29.9.2006, č.k.4SžoKS29/2005, je preto bezpredmetné. Podľa názoru súdu záver odporcu o prechode vlastníctva na štát bez právneho dôvodu pred 25. februárom 1948, dňom vydania konfiškačného rozhodnutia je predčasný, bez náležitého zistenia skutkového stavu. Obdobie pred 25. februárom 1948 nemožno považovať za obdobie neslobody, v ktorom by sa nerešpektovali princípy demokratického zriadenia, vrátane tradičných princípov vlastníckeho práva. Preto podľa názoru súdu vydaním nulitného konfiškačného rozhodnutia bez ďalšieho nemožno usudzovať, že od tohto času, teda od r. 1946 ( 30. júl ) štát nakladal s nehnuteľnosťou ako s vlastnou. Pre ustálenie obdobia , kedy na štát bez právneho dôvodu prešlo vlastníctvo rodinného domu a dvora, resp. od akého obdobia štát začal nakladať s nehnuteľnosťou ako s vlastnou, je nevyhnutné vykonať dokazovanie a v novom rozhodnutí sa s výsledkami doplneného dokazovania náležite vyporiadať. Predovšetkým bude potrebné podrobne vypočuť navrhovateľku ohľadom osudu nehnuteľnosti - rodinného domu a dvora, a to od obdobia bombardovania Bratislavy, odkedy mal byť nezvestný i v dome žijúci otec navrhovateľky, až do obdobia, kedy sa začalo s výstavbou Záhradníckej ulice v súčasnej podobe. V závislosti od tvrdení, uvádzaných navrhovateľkou, bude potom potrebné doplniť dokazovanie svedeckými výpoveďami a pod., listinnými dôkazmi od príslušných inštitúcií ako aj inými dôkazmi tak, aby bolo možné ustáliť, dokedy boli nehnuteľnosti v povojnovom období opustené, resp. len čiastočne užívané navrhovateľkou alebo jej príbuznými, žijúcimi v Bratislave i po roku 1945. Pokiaľ sa preukáže, že nehnuteľnosti neboli obývané, resp. užívané ( tvrdená usadlosť v susedstve domu ) do ich zbúrania, bude potrebné z príslušných archívov zadovážiť listinné dôkazy, z ktorých bude zrejmé, kedy došlo už k prípravným prácam ( vrátane vypracovania potrebnej dokumentácie ) k demolácii domu a k výstavbe Záhradníckej ulice. Je potrebné doplniť dokazovanie tak, aby bolo možné ustáliť obdobie, od ktorého štát v súvislosti s výstavbou Záhradníckej ulice začal nakladať s nehnuteľnosťami ako s vlastnými a dokedy prípadne napriek vydaným konfiškačným rozhodnutiam umožňoval navrhovateľke a jej príbuzným dom alebo tvrdenú usadlosť užívať. Je potrebné tiež zisťovať, či a v akom období štát nepridelil dotknuté nehnuteľnosti do vlastníctva iným osobám. Podľa názoru súdu až po takto vykonanom dokazovaní možno ustáliť obdobie, odkedy štát prevzal nehnuteľnosť bez právneho dôvodu. Užívanie rodinného domu, resp. tvrdenej usadlosti navrhovateľkou alebo jej príbuznými, a to i nepravidelné, po vydaní konfiškačného rozhodnutia z 30.7.1946, bude prekážkou pre záver o tom, že nehnuteľnosť prešla na štát bez právneho dôvodu už v čase jeho vydania. So zreteľom na dĺžku správneho konania i vek navrhovateľky bude potrebné vec zo strany odporcu riešiť prednostne. Z týchto dôvodov bolo potrebné rozhodnutie odporcu zrušiť podľa § 250j ods. 2 písm. c/ O.s.p. a vrátiť na ďalšie konanie, v ktorom odporca zameria dokazovanie na zistenie osudu nehnuteľnosti a nakladania s ňou zo strany štátu od konca druhej svetovej vojny až do jej demolácie údajne začiatkom päťdesiatych rokov. Pri hodnotení skutkového stavu po doplnení dokazovania treba prihliadnuť i na judikatúru Ústavného súdu SR ( porovnaj napr. nález zo dňa 27.4.2010 sp. zn. III ÚS 346/09 ). Súd podľa § 250k ods. 1 v spojení s § 250l ods. 2O.s.p. priznal úspešnej navrhovateľke náhradu trov konania, predstavujúce trovy právneho zastúpenia v sume 167,78 €. Odmena advokáta bola priznaná v uplatnene výške podľa § 11 ods. 4 a § 13a ods.1 Vyhl. č. 655/2004 Z.z. o odmenách a náhradách advokátov vo výške jednej trinástiny výpočtového základu za 2 úkony právnej služby ( prevzatie a príprava zastúpenia a účasť na pojednávaní) á 61,87 €, spolu 123,74 €; +2 x réžijný paušál á 8,04 €, spolu 16,08 € a DPH 27,96 €. Poučenie: Proti tomuto rozsudku odvolanie nie je prípustné. Proti výroku o trovách konania možno podať odvolanie do pätnástich dní odo dňa jeho doručenia, prostredníctvom procesného súdu na Najvyšší súd SR,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https://www.kauzis.sk/judikatura/r/ECLI:SK:KSBA:2014:1014201734.1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