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7K/51/1999 z 7. 9. 2014</w:t>
      </w:r>
    </w:p>
    <w:p>
      <w:r>
        <w:t>Uznesenie Krajského súdu Bratislava z 7. septembra 2014, sp. zn. 7K/51/1999, ECLI:SK:KSBA:2014:1099896668.4</w:t>
      </w:r>
    </w:p>
    <w:p>
      <w:r>
        <w:t>Súd: Krajský súd Bratislava</w:t>
      </w:r>
    </w:p>
    <w:p>
      <w:r>
        <w:t>Spisová značka: 7K/51/1999</w:t>
      </w:r>
    </w:p>
    <w:p>
      <w:r>
        <w:t>ECLI: ECLI:SK:KSBA:2014:1099896668.4</w:t>
      </w:r>
    </w:p>
    <w:p>
      <w:r>
        <w:t>Dátum vydania: 7. 9. 2014</w:t>
      </w:r>
    </w:p>
    <w:p>
      <w:r>
        <w:t>Forma: Uznesenie</w:t>
      </w:r>
    </w:p>
    <w:p>
      <w:r>
        <w:t>Oblasť práva: Obchodné právo</w:t>
      </w:r>
    </w:p>
    <w:p>
      <w:pPr>
        <w:pStyle w:val="Heading2"/>
      </w:pPr>
      <w:r>
        <w:t>Text rozhodnutia</w:t>
      </w:r>
    </w:p>
    <w:p>
      <w:r>
        <w:t>Súd: Krajský súd Bratislava Spisová značka: 7K/51/1999 Identifikačné číslo súdneho spisu: 1099896668 Dátum vydania rozhodnutia: 08. 09. 2014 Meno a priezvisko sudcu, VSÚ: JUDr. Boris Tóth ECLI: ECLI:SK:KSBA:2014:1099896668.4 Uznesenie Krajský súd v Bratislave v konkurznej veci úpadcu: Jozef Jurica - MOTORCENTRUM, Pionierske námestie 26, 919 34 Biely Kostol, IČO: 17 546 460, s ustanoveným správcom konkurznej podstaty Ing. Miroslavom R. Šefčíkom, PhD., Podjavorinskej 37/1, 917 01 Trnava, o návrhu na zrušenie konkurzu, takto r o z h o d o l : Súd z r u š u j e konkurz na majetok úpadcu: Jozef Jurica - MOTORCENTRUM, Pionierske námestie 26, 919 34 Biely Kostol, IČO: 17 546 460, podľa § 44 ods. 1 písm. a) ZKV vyhlásený uznesením č. k. 7K 51/1999-58 zo dňa 15.04.1999. Súd z b a v u j e Ing. Miroslava R. Šefčíka, PhD., Podjavorinskej 37/1, 917 01 Trnava, funkcie správcu konkurznej podstaty. o d ô v o d n e n i e : Uznesením č. k. 7K51/1999-58 zo dňa 15.04.1999, ktoré nadobudlo právoplatnosť dňa 10.05.1999, súd vyhlásil konkurz na majetok úpadcu a do funkcie správcu konkurznej podstaty ustanovil JUDr. Jaroslava Krajča, advokáta, Záhradnícka 61, Bratislava. Uznesením č. k. 7K 51/1999-158 zo dňa 30.10.2006 Krajský súd v Bratislave zbavil na základe vlastnej žiadosti JUDr. Krajča funkcie správcu a do tejto funkcie zároveň ustanovil Ing. Miroslava Šefčíka, PhD., Podjavorinskej 37/1, 917 01 Trnava. Podaním zo dňa 15.11.2013, doručeným súdu dňa 19.11.2013, správca konkurznej podstaty predložil súdu končenú správu o speňažení majetku z konkurznej podstaty a o vyúčtovaní odmeny a výdavkov správcu, ktorá bola schválená uznesením tunajšieho súdu pod č. k. 7K 51/1999-225 zo dňa 19.02.2014. V zmysle schválenej konečnej správy bolo vydané opatrenie pod č. k. 7K 51/1999- 227 zo dňa 31.03.2014, ktorým súd súhlasil s vydaním výťažku oddelenému veriteľovi GENARO INVESTMENTS LIMITED, 229 Arch.Makariou III Ave, Meliza Court, 4th floor, 3105 Limasol, Cyprus. Súdny poplatok za konkurzné konanie vo výške 717,41 Eur bol uhradený správcom konkurznej podstaty na účet tunajšieho súdu dňa 28.02.2014. Správca konkurznej podstaty podaním zo dňa 05.06.2014, doručeným súdu dňa 09.06.2014, požiadal o zrušenie konkurzu a zbavenie funkcie správcu a preukázal uhradenie nárokov vo výške 295,30 Eur a 3.942,64 Eur na základe uznesenia o schválení konečnej správy veriteľovi Slovenská konsolidačná, a.s., Bratislava. Uhradenie sumy vo výške 19.250,- Eur veriteľovi GENARO INVESTMENTS LIMITED, 229 Arch.Makariou III Ave, Meliza Court, 4th floor, 3105 Limasol, Cyprus, na základe opatrenia súdu č. k. 7K 51/1999- 227 zo dňa 31.03.2014 správca súdu nepreukázal, vzhľadom na to, že sa jedná o zahraničný subjekt a správcovi sa nepodarilo skontaktovať s veriteľom za účelom získania údajov o jeho bankovom účte, aby mohlo dôjsť k splneniu opatrenia súdu o vydaní výťažku oddelenému veriteľovi. Vzhľadom na túto okolnosť preto podaním zo dňa 25.06.2014, doručeným súdu dňa 26.06.2014, správca konkurznej podstaty požiadal súd o zloženie sumy vo výške 19.250,- Eur pripadajúcej na úhradu pohľadávky oddeleného veriteľa GENARO INVESTMENTS LIMITED, 229 Arch.Makariou III Ave, Meliza Court, 4th floor, 3105 Limasol, Cyprus, do súdnej úschovy. Uznesením pod č. k. 7K 51/1999-238 zo dňa 02.07.2014 súd rozhodol o prijatí sumy vo výške 19.250,- Eur do súdnej úschovy na číslo účtu F VS: XXXXXXXXXX, KS: XXXX, v X. pokladnici V.. Uznesenie nadobudlo právoplatnosť dňa 08.08.2014. Správca uvedenú sumu zložil na účet súdnej úschovy dňa 28.07.2014 a listom zo dňa 29.07.2014, doručeným súdu dňa 01.08.2014, opätovne požiadal súd o zrušenie konkurzu a zbavenie funkcie správcu. Súd v priebehu celého konania skúma, či sú splnené podmienky na to, aby sa mohlo v konaní pokračovať. Zo spisového materiálu vyplýva, že úpadca nevlastní ďalší majetok, ktorý by bolo možné speňažiť v rámci ponukových kôl a uspokojiť tak vo zvyšku neuspokojené pohľadávky záložného veriteľa a ani pomerne pohľadávky ostatných konkurzných veriteľov v rámci rozvrhu. V zmysle § 44 ods. 1 písm. a) zák. č. 328/91 Zb. o konkurze a vyrovnaní (ZKV) v platnom znení súd uznesením zruší konkurz, v ktorom nedošlo k potvrdeniu núteného vyrovnania, ak zistí, že tu nie sú predpoklady pre konkurz a podľa ods. 4 citovaného ustanovenia, súd zbaví správcu funkcie. Správca konkurznej podstaty preukázal uhradenie nárokov na základe uznesenia o schválení konečnej správy a opatrenia súdu o vydaní výťažku oddelenému veriteľovi, a preto súd v zmysle ust. § 44 ods. 1 písm. a) ZKV a ods. 4 cit. ustanovenia zrušil konkurz a správcu konkurznej podstaty zbavil funkcie. Podľa § 45 ods. 2 ZKV na základe zoznamu prihlášok možno po právoplatnosti uznesenia o zrušení konkurzu viesť pre zistenú pohľadávku výkon rozhodnutia alebo exekúciu na majetok úpadcu. Správca konkurznej podstaty oznámi súdu, či ukončil účtovnú uzávierku úpadcu. Poučenie: Proti tomuto rozhodnutiu je možné podať odvolanie do 30 dní odo dňa uverejnenia v Obchodnom vestníku na Krajskom súde v Bratislave. V odvolaní je potrebné uviesť okrem všeobecných náležitostí /§ 42 ods. 3 O. s. p. v nadväznosti na § 66e ods. 1 ZKV/ v akom rozsahu sa napáda, v čom sa toto rozhodnutie alebo postup súdu považuje za nesprávny a čoho sa odvolateľ domáha /§ 204 ods. 1 a § 205 ods. 1 a 2 O.s.p. v nadväznosti na § 66e ods. 1 ZKV/.Zrušením konkurzu zanikajú účinky vyhlásenia konkurzu uvedené v § 14, platnosť a účinnosť úkonov vykonaných počas konkurzu tým nie je dotknutá./§45 ods. 1 ZKV/.</w:t>
      </w:r>
    </w:p>
    <w:p/>
    <w:p>
      <w:r>
        <w:t>Zdroj: KAUZIS.SK – https://www.kauzis.sk/judikatura/r/ECLI:SK:KSBA:2014:1099896668.4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