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5Co/45/2014 z 4. 2. 2014</w:t>
      </w:r>
    </w:p>
    <w:p>
      <w:r>
        <w:t>Uznesenie Krajského súdu Bratislava z 4. februára 2014, sp. zn. 5Co/45/2014, ECLI:SK:KSBA:2014:1111200976.1</w:t>
      </w:r>
    </w:p>
    <w:p>
      <w:r>
        <w:t>Súd: Krajský súd Bratislava</w:t>
      </w:r>
    </w:p>
    <w:p>
      <w:r>
        <w:t>Spisová značka: 5Co/45/2014</w:t>
      </w:r>
    </w:p>
    <w:p>
      <w:r>
        <w:t>ECLI: ECLI:SK:KSBA:2014:1111200976.1</w:t>
      </w:r>
    </w:p>
    <w:p>
      <w:r>
        <w:t>Dátum vydania: 4. 2. 2014</w:t>
      </w:r>
    </w:p>
    <w:p>
      <w:r>
        <w:t>Forma: Uznesenie</w:t>
      </w:r>
    </w:p>
    <w:p>
      <w:pPr>
        <w:pStyle w:val="Heading2"/>
      </w:pPr>
      <w:r>
        <w:t>Text rozhodnutia</w:t>
      </w:r>
    </w:p>
    <w:p>
      <w:r>
        <w:t>Súd: Krajský súd Bratislava Spisová značka: 5Co/45/2014 Identifikačné číslo súdneho spisu: 1111200976 Dátum vydania rozhodnutia: 05. 02. 2014 Meno a priezvisko sudcu, VSÚ: JUDr. Juraj Považan ECLI: ECLI:SK:KSBA:2014:1111200976.1 Uznesenie Krajský súd v Bratislave v právnej veci navrhovateľky: U. W., D. C. D., J.. W. XX, zast. Advokátska kancelária JUDr. Šimon Meliš, s.r.o. so sídlom v Bratislave, Partizánska 3, proti odporcovi: NIVEL PLUS, s.r.o. so sídlom v Bratislave, Gorkého 6, o uverejnenie odpovede a zaplatenie 1.660,- Eur, na odvolanie navrhovateľky proti uzneseniu Okresného súdu Bratislava I v Bratislave zo dňa 4. októbra 2013 č.k. 4C 9/2011-47 takto r o z h o d o l : Odvolací súd napadnuté uznesenie súdu prvého stupňa p o t v r d z u j e . o d ô v o d n e n i e : Odôvodnenie Súd prvého stupňa napadnutým uznesením nepriznal navrhovateľke oslobodenie od súdnych poplatkov. Vychádzal zo zistenia, že navrhovateľka sa v konaní domáha proti odporcovi uverejnenia odpovede a zaplatenia sumy vo výške 1.660,- Eur. Nakoľko s podaním návrhu na začatie konania nezaplatila súdny poplatok, súd prvého stupňa ju výzvou zo dňa 14.05.2013 vyzval na zaplatenie súdneho poplatku za návrh na začatie konania podľa položky 7c a položky 1 písm. a) Sadzobníka súdnych poplatkov - zák. SNR č. 71/1992 Zb. o súdnych poplatkoch a poplatku za výpis z registra trestov, vo výške 165,50 Eur. Podaním doručeným súdu dňa 12.06.2013 požiadala navrhovateľka súd o oslobodenie od súdnych poplatkov v časti presahujúcej súdny poplatok 66,- Eur. Súd prvého stupňa následne navrhovateľku výzvou zo dňa 02.07.2013 vyzval, aby v lehote 15 dní predložila súdu vyplnené tlačivo pre dokladovanie jej majetkových pomerov v zmysle § 138 ods. 2 O.s.p., na ktorú výzvu navrhovateľka nereagovala. Súd prvého stupňa v odôvodnení napadnutého uznesenia konštatoval, že na priznanie oslobodenia od súdneho poplatku nie je právny nárok, a je vecou účastníka konania, aby súdu preukázal, že jeho pomery mu neumožňujú objektívne uhradiť súdny poplatok za podaný návrh. Súd pri posudzovaní majetkových pomerov nemôže vychádzať len zo samotných tvrdení účastníka, ale musí mať jednotlivé predložené údaje preukázané. Navrhovateľka napriek výzve súdu svoju nepriaznivú majetkovú situáciu žiadnym spôsobom nepreukázala, a preto súd rozhodol tak, že oslobodenie od súdnych poplatkov navrhovateľke nepriznal. - 2 - Proti tomuto uzneseniu podala včas odvolanie navrhovateľka. Poukázala na svoje skoršie podanie, v ktorom zdôvodňovala, prečo nie je povinná zaplatiť súdny poplatok prevyšujúci výšku 66 eura, tiež ktorým žiadala opraviť výzvu na zaplatenie súdneho poplatku. O priznanie oslobodenia od súdneho poplatku požiadala z dôvodu právnej istoty. Vyjadrila názor, že prirodzenou podmienkou rozhodovania o oslobodení od súdneho poplatku je existencia poplatkovej povinnosti. Na strane navrhovateľky podľa nej neexistuje poplatková povinnosť v rozsahu súdom vyrubeného poplatku vo výške 165,50 eura, podľa názoru navrhovateľky by mal byť súdom prvého stupňa vyrubený poplatok v správnej výške len 66 eura, vyčíslený podľa položky 7c Sadzobníka súdnych poplatkov. Nie je preto možné rozhodovať o oslobodení od súdneho poplatku nad rozsah 66 eur, navrhla preto napadnuté uznesenie súdu prvého stupňa v celom rozsahu zrušiť a vec mu vrátiť na ďalšie konanie s tým, aby súd vyrubil správny súdny poplatok zodpovedajúci sadzbe v sadzobníku - 66 euro. Odvolací súd preskúmal napadnuté uznesenie súdu prvého stupňa podľa § 212 ods. 1 O.s.p., odvolanie navrhovateľky prejednal bez nariadenia pojednávania podľa § 214 ods. 2 O.s.p., dospel pritom k záveru, že odvolaniu navrhovateľky nie je možné vyhovieť. Priznať oslobodenie od súdnych poplatkov v zmysle § 138 O.s.p. je právom každého účastníka, nielen toho účastníka, ktorého aktuálne zaťažuje súdnopoplatková povinnosť. Príkladmo odvolací súd poukazuje na ust. § 141 ods. 1 O.s.p., podľa ktorého súd môže uložiť účastníkovi, u ktorého nie sú podmienky pre oslobodenie od súdnych poplatkov, aby zložil preddavok na trovy dôkazu, ktorý navrhol, alebo ktorý nariadil súd o skutočnostiach ním uvedených alebo v jeho záujme, tiež ust. § 141a O.s.p., týkajúce sa povinnosti zloženia preddavku na trovy konania. V týchto prípadoch pri hodnotení toho, či sú splnené podmienky pre oslobodenie od súdnych poplatkov, ak rozhodnuté o oslobodení od súdnych poplatkov nebolo, súd skúma podmienky pre oslobodenie ako predbežnú otázku, a na základe toho rozhodne. Ak však bolo o oslobodení podľa § 138 O.s.p. už rozhodnuté, súd z takéhoto rozhodnutia vychádza, a v takom prípade nie je možné uložiť povinnosť zložiť preddavok na trovy dôkazu resp. preddavok na trovy konania. V súdenej veci nie je sporné, že navrhovateľka požiadala o priznanie oslobodenia od súdnych poplatkov, podaním zo dňa 4. júna 2013, kde v závere navrhla priznanie čiastočného oslobodenia od súdnych poplatkov za podanie návrhu vo veci samej, nad rozsah poplatkovej povinnosti vo výške 66 euro, o ktorej žiadosti priamo navrhla rozhodnúť uznesením v zmysle ustanovenia § 138 O.s.p.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-3- 5Co 45/2014-55 Podľa § 138 ods. 2 O.s.p. v návrhu musia byť pomery účastníka dokladované a) vyplneným tlačivom, ktorého vzor uverejní ministerstvo spravodlivosti na svojom webovom sídle, alebo b) rozhodnutím o hmotnej núdzi podľa osobitných predpisov. Tým, že navrhovateľka nijakým spôsobom, a to ani v štádiu odvolacieho konania nepreukázala súdu svoje osobné, majetkové a zárobkové pomery, neostalo odvolaciemu súdu než potvrdenie napadnutého uznesenia súdu prvého stupňa v zmysle § 219 ods. 1, 2 O.s.p. z hľadiska jeho vecnej správnosti. Správnosť výšky súdom prvého stupňa vyrubeného súdneho poplatku môže odvolací súd preskúmať len na základe odvolania proti rozhodnutiu, ktorým bude konanie zastavené pre nezaplatenie súdneho poplatku. Poučenie: Proti tomuto uzneseniu nie je prípustné odvolanie.</w:t>
      </w:r>
    </w:p>
    <w:p/>
    <w:p>
      <w:r>
        <w:t>Zdroj: KAUZIS.SK – https://www.kauzis.sk/judikatura/r/ECLI:SK:KSBA:2014:1111200976.1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