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2Tos/22/2014 z 16. 4. 2014</w:t>
      </w:r>
    </w:p>
    <w:p>
      <w:r>
        <w:t>Uznesenie Krajského súdu Bratislava z 16. apríla 2014, sp. zn. 2Tos/22/2014, ECLI:SK:KSBA:2014:1612010394.4</w:t>
      </w:r>
    </w:p>
    <w:p>
      <w:r>
        <w:t>Súd: Krajský súd Bratislava</w:t>
      </w:r>
    </w:p>
    <w:p>
      <w:r>
        <w:t>Spisová značka: 2Tos/22/2014</w:t>
      </w:r>
    </w:p>
    <w:p>
      <w:r>
        <w:t>ECLI: ECLI:SK:KSBA:2014:1612010394.4</w:t>
      </w:r>
    </w:p>
    <w:p>
      <w:r>
        <w:t>Dátum vydania: 16. 4. 2014</w:t>
      </w:r>
    </w:p>
    <w:p>
      <w:r>
        <w:t>Forma: Uznesenie</w:t>
      </w:r>
    </w:p>
    <w:p>
      <w:pPr>
        <w:pStyle w:val="Heading2"/>
      </w:pPr>
      <w:r>
        <w:t>Text rozhodnutia</w:t>
      </w:r>
    </w:p>
    <w:p>
      <w:r>
        <w:t>Súd: Krajský súd Bratislava Spisová značka: 2Tos/22/2014 Identifikačné číslo súdneho spisu: 1612010394 Dátum vydania rozhodnutia: 17. 04. 2014 Meno a priezvisko sudcu, VSÚ: JUDr. Ľudmila Králiková ECLI: ECLI:SK:KSBA:2014:1612010394.4 Uznesenie Krajský súd v Bratislave v senáte zloženom z predsedníčky senátu JUDr. Ľudmily Králikovej a členov senátu JUDr. Jaroslava Mikuša a JUDr. Denisy Mészárosovej v trestnej veci obžalovaného J. I., pre prečin zanedbania povinnej výživy podľa § 207 ods. 1, ods. 3 písm. b/ Tr. zák., o sťažnosti obžalovaného proti uzneseniu Okresného súdu Malacky sp. zn. 3T/201/2012 zo dňa 12.12.2013, na neverejnom zasadnutí konanom dňa 17.04.2014 takto r o z h o d o l : Podľa § 193 ods. 1 písm. c/ Tr.por. sa sťažnosť obžalovaného J. I., nar. XX.XX.XXXX z a m i e t a. Podľa § 194 ods. 3 Tr. por. sa napadnuté uznesenie dopĺňa o nasledovný výrok: Podľa § 80 ods. 1 písm. c/ Tr.por. súd väzbu obžalovaného J. I. dohľadom probačného a mediačného úradníka n e n a h r á d z a. o d ô v o d n e n i e : Napadnutým uznesením zo dňa 12.12.2013 samosudkyňa Okresného súdu Malacky podľa § 79 ods. 3 Tr. poriadku žiadosť obžalovaného J. I. o prepustenie z väzby na slobodu zamietla s tým, že podľa § 80 ods. 1 písm. b/ Tr. por. neprijala písomný sľub obžalovaného, ktorého ponechala vo väzbe. Zároveň rozhodla podľa § 80 ods. 1 písm. c/ Tr.por. sa návrh obžalovaného na nahradenie väzby dohľadom probačného a mediačného úradníka zamieta. V odôvodnení uznesenia poukázala na to, že obžalovaný je trestne stíhaný pre prečin zanedbania povinnej výživy podľa § 207 ods. 1, ods. 3 písm. b/ Tr. zákona, pričom bol vzatý do väzby uznesením Okresného súdu Malacky sp. zn. 3T/201/2012 zo dňa 03.10.2013 z dôvodu § 71 ods. 1 písm. a/ Tr. poriadku. Na obžalovaného bol vydaný príkaz na zatknutie a následne aj európsky zatýkací rozkaz, nakoľko maril vyšetrovanie veci. Sudkyňa konštatovala, že nie je dôvod na prijatie sľubu a nahradenie väzby dohľadom vzhľadom k tomu, že je naďalej daná obava z vyhýbania sa trestnému stíhaniu. Konštatovala tiež, že vo vzťahu k obžalovanému bol vyhlásený dňa 02.12.2013 rozsudok, kde bol uznaný za vinného z prečinu podľa § 207 ods. 1, ods. 3 písm. b/ Tr. zákona a bol mu uložený trest odňatia slobody v trvaní 2 rokov. Rozsudok nenadobudol právoplatnosť, nakoľko obžalovaný podal proti nemu odvolanie. Má za to, že nie je dôvod na nahradenie väzby uvedenými inštitútmi a dôvod pokračovania v trestnej činnosti naďalej trvá, vzhľadom k tomu, že si obžalovaný vyživovaciu povinnosť neplnil po dlhý čas. Proti tomuto uzneseniu zahlásil ihneď po jeho vyhlásení obžalovaný sťažnosť. V písomných dôvodoch sťažnosti uviedol, že žiadosť o prepustenie z väzby na slobodu podal hlavne preto, že boli porušené jeho práva a súd vykonal procesnú chybu v tom, že po dodaní jeho osoby do väzby mu nebol zvolený obhajca, pričom išlo o povinnú obhajobu. V ďalšom dodatku sťažnosti zo dňa 03.01.2014 obžalovaný uviedol, že sudkyňa na okresnom súde koná s prieťahmi, pretože jeho sťažnosť, ktorú zahlásil proti uzneseniu, ktorým zamietla jeho žiadosť o prepustenie na slobodu, bola povinná predložiť krajskému súdu ihneď, najneskôr do troch dní, čo však neuskutočnila. Doplnením sťažnosti zo dňa 04.03.2014 vyplýva, že obžalovaný naďalej žiada o prepustenie z väzby na slobodu a prikladá písomný sľub v tom smere, že sa bude zdržiavať v prípade prepustenia u svojho brata T. I.. Krajský súd v Bratislave ako súd odvolací na podklade riadne a včas podanej sťažnosti oprávnenou osobou, preskúmal v zmysle § 192 ods. 1 písm. a/, b/ Tr. poriadku jednak správnosť výrokov napadnutého uznesenia, proti ktorým sťažovateľ podal sťažnosť ako aj konanie predchádzajúce týmto výrokom napadnutého uznesenia a dospel k záveru, že sťažnosť obžalovaného nie je dôvodná. Sťažnostný súd po postupe nariadenom citovaným ustanovením konštatuje, že na obžalovaného J. I. bola podaná Okresnou prokuratúrou Malacky pod sp. zn. 1Pv 212/11 zo dňa 01.10.2012 obžaloba pre prečin zanedbania povinnej výživy podľa § 207 ods. 1, ods. 3 písm. b/ Tr. zákona. Okresný súd vo veci pre nepreberanie zásielok obžalovaným nemohol konať a preto vydal pod sp. zn. 3T/201/2012 dňa 06.12.2012 príkaz na zatknutie a následne pod sp. zn. 3T/201/2012 dňa 03.06.2013 európsky zatýkací rozkaz. Opatrením sp. zn. 3T/201/2012 zo dňa 07.05.2013 bol obvinenému J. I. ustanovený podľa § 40 ods. 1 Tr. por. z dôvodu § 37 ods. 1 písm. a/ Tr. por. obhajca F.. X. E.. Obvinený J. I. bol vzatý do väzby uznesením Okresného súdu Malacky sp. zn. 3T/201/2012 zo dňa 03.10.2013 s tým, že bol ustálený dôvod väzby podľa § 71 ods. 1 písm. a/ Tr.por. a väzba sa začala dňa 02.10.2013. Obžalovaný J. I. požiadal dňa 09.12.2013 o prepustenie z väzby na slobodu za súčasného nahradenia väzby sľubom a dohľadom. Okresný súd obžalovaného J. I. dňa 12.12.2013 vypočul za prítomnosti obhajcu a prokuratúry a zamietol jeho žiadosť o prepustenie z väzby s tým, že neprijal písomný sľub. Sťažnostný súd po preskúmaní celého spisového materiálu konštatuje, že u obžalovaného J. I. naďalej pretrváva dôvod väzby uvedený v ustanovení § 71 ods. 1 písm. a/ Tr. poriadku. Podľa § 71 ods. 1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Podľa § 72 ods. 1 písm. b/ Tr. poriadku rozhodnutím o väzbe sa rozumie rozhodnutie o b/ prepustení z väzby a o zamietnutí žiadosti o prepustenie obvineného z väzby; za takúto žiadosť sa považuje aj žiadosť o nahradenie väzby. V zmysle § 72 ods. 2 Tr. poriadku - veta prvá - konať a rozhodovať možno len o väzbe osoby, proti ktorej bolo vznesené obvinenie. Podľa § 79 ods. 3 Tr.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Krajský súd po predložení veci odvolaciemu konaniu zistil, že vypracované a vyhlásené uznesenie nie je v zhode a preto prikázal okresnému súdu zjavný nesúlad výroku opraviť. Okresný súd Malacky opravným uznesením sp. zn. 3T/201/2012 dňa 29.01.2014 podľa § 174 ods. 1 Tr. por. vypustil výrok týkajúci sa nahradenia väzby dohľadom probačného a mediačného úradníka. Sťažnostný súd preskúmal dôvodnosť trestného stíhania, charakter skutku, pre ktoré bolo vznesené obvinenie, stav konania a s poukazom na charakter trestnej činnosti, osobu obžalovaného, dospel k záveru, že tieto skutočnosti naďalej opodstatňujú dôvodnosť obmedzenia osobnej slobody podľa § 71 ods. 1 písm. a/ Tr. por. pri rešpektovaní základných ľudských práv a slobôd. Dĺžka väzby do dnešného dňa je primeraná vzhľadom k tomu, že sa jedná o trestné stíhanie pre prečin (§ 76 ods. 6 písm. a/ Tr. por.). Obžalovaný J. I. sa vyhýbal trestnému stíhaniu, ktoré bolo prevzaté z Českej republiky, nepreberal na adresách súdu známych predvolania, čo viedlo k vydaniu príkazu na zatknutie a následne aj k vydaniu európskeho zatýkacieho rozkazu. Predmetnej trestnej činnosti sa dopúšťal dlhú dobu, pričom neplnenie tejto povinnosti bolo prerušované výkonmi trestu odňatia slobody. Obžalovaný je osobou, ktorá bola v minulosti viackrát súdne trestaná, väčšinou pre majetkovú trestnú činnosť a naposledy vyšiel z výkonu trestu dňa 02.02.2007. K dôvodom väzby je potrebné uviesť, že tieto sú konštruované tak, aby zamedzili do budúcnosti ďalšiemu páchaniu trestnej činnosti u zadržanej osoby. Okresný súd správne rozhodol o neprijatí sľubu obžalovaného, pričom sa vo svojom rozhodnutí zaoberal aj dôvodmi neprijatia dohľadu probačného a mediačného úradníka. Samotné rozhodnutie o neprijatí možných nahradení väzby uvedenými inštitútmi bolo v oboch prípadoch správne. Pochybenie vzniklo iba pri vyhlásení samotného výroku, ktoré súd opravným uznesením napravil. Krajský súd rozhodoval aj podľa § 80 ods. 1 písm. c/ Tr.por. s poukazom na Nález Ústavného súdu SR sp. zn. II ÚS 67/2013 zo dňa 05.06.2013, v zmysle ktorého je súd povinný pri rozhodovaní o väzbe skúmať, či účel väzby nemožno rovnako dobre dosiahnuť ponechaním alebo prepustením obvineného na slobodu za súčasného dozoru probačného alebo mediačného úradníka a to aj v prípade, že takýto návrh nebol výslovne uplatnený. K námietkam obžalovaného sťažnostný súd udáva, že súd vo veci nekonal s prieťahmi. Obžalovaný podal viacero prípisov s námietkami smerujúcimi voči okresnému ako aj krajskému súdu, ktoré následne boli predložené Najvyššiemu súdu SR. Tento súd prípisom oznámil, že ide o námietky zaujatosti, o ktorých sa nekoná. Naviac Krajský súd v Bratislave v senáte „2To“ vo veci rozhodol uznesením zo dňa 27.02.2014 sp. zn. 2To/11/2014, kedy vyslovil, že v trestnej veci obžalovaného J. I. nie je senát „2To“ vylúčený, pričom uvedené uznesenie nadobudlo právoplatnosť dňa 10.04.2014 a to uznesením Krajského súdu Bratislava sp. zn. 4Tos/42/2014. Vo vzťahu k porušeniu práv obžalovaného na nutnú obhajobu odvolací súd dodáva, že právo na obhajobu obžalovaného bolo dodržané, pretože mu bol ustanovený obhajca dňa 07.05.2013 po vydaní príkazu na zatknutie a obžalovaný bol vypočutý až dňa 02.10.2013 po svojom zadržaní. K výsluchu obžalovaného sa súd snažil predvolať a oznámiť termín výsluchu ustanovenému obhajcovi, pričom zo záznamu vyplýva, že tento v čase oznámenia termínu nebol v dosahu. S poukazom na vyššie uvedené skutočnosti považuje krajský súd rozhodnutie prvostupňového súdu za vecne správne a vydané v súlade so zákonom aj vo vzťahu k výroku týkajúceho sa možnosti nahradenia väzby a preto o sťažnosti obžalovaného rozhodol tak, ako je uvedené vo výroku uznesenia. Poučenie: Proti tomuto uzneseniu nie je prípustný ďalší riadny opravný prostriedok.</w:t>
      </w:r>
    </w:p>
    <w:p/>
    <w:p>
      <w:r>
        <w:t>Zdroj: KAUZIS.SK – https://www.kauzis.sk/judikatura/r/ECLI:SK:KSBA:2014:1612010394.4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