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5Sd/39/2010 z 25. 8. 2015</w:t>
      </w:r>
    </w:p>
    <w:p>
      <w:r>
        <w:t>Uznesenie Krajského súdu Bratislava z 25. augusta 2015, sp. zn. 5Sd/39/2010, ECLI:SK:KSBA:2015:1010200985.9</w:t>
      </w:r>
    </w:p>
    <w:p>
      <w:r>
        <w:t>Súd: Krajský súd Bratislava</w:t>
      </w:r>
    </w:p>
    <w:p>
      <w:r>
        <w:t>Spisová značka: 5Sd/39/2010</w:t>
      </w:r>
    </w:p>
    <w:p>
      <w:r>
        <w:t>ECLI: ECLI:SK:KSBA:2015:1010200985.9</w:t>
      </w:r>
    </w:p>
    <w:p>
      <w:r>
        <w:t>Dátum vydania: 25. 8. 2015</w:t>
      </w:r>
    </w:p>
    <w:p>
      <w:r>
        <w:t>Forma: Uznesenie</w:t>
      </w:r>
    </w:p>
    <w:p>
      <w:pPr>
        <w:pStyle w:val="Heading2"/>
      </w:pPr>
      <w:r>
        <w:t>Text rozhodnutia</w:t>
      </w:r>
    </w:p>
    <w:p>
      <w:r>
        <w:t>Súd: Krajský súd Bratislava Spisová značka: 5Sd/39/2010 Identifikačné číslo súdneho spisu: 1010200985 Dátum vydania rozhodnutia: 26. 08. 2015 Meno a priezvisko sudcu, VSÚ: JUDr. Renáta Janáková ECLI: ECLI:SK:KSBA:2015:1010200985.9 Uznesenie Krajský súd v Bratislave v právnej veci navrhovateľky: L. A., R. XX, R., proti odporkyni: Sociálna poisťovňa - ústredie, Ulica 29. augusta 8 - 10, Bratislava, o preskúmanie zákonnosti rozhodnutia odporkyne č. 575 219 6087 0 zo dňa 5.2.2010, takto r o z h o d o l : Krajský súd v Bratislave konanie z a s t a v u j e . Žiaden z účastníkov nemá právo na náhradu trov konania. o d ô v o d n e n i e : Opravným prostriedkom doručeným Krajskému súdu v Bratislave dňa 12.5.2010 sa navrhovateľka v zmysle § 250l a nasl. zákona č. 99/1963 Zb. Občiansky súdny poriadok (ďalej len „O.s.p.“) domáhala preskúmania zákonnosti rozhodnutia odporkyne č. XXX XXX XXXX X zo dňa 5.2.2010, v zmysle ktorého bola na základe lekárskeho posudku zo dňa 25.1.2010 navrhovateľka naďalej invalidná s mierou poklesu vykonávať zárobkovú činnosť 55 %. Po vydaní zmenového rozhodnutia zo dňa 18.6.2013, ktorým odporkyňa navrhovateľke zvýšila sumu invalidného dôchodku z dôvodu poklesu schopnosti vykonávať zárobkovú činnosť o viac ako 70 %, navrhovateľka vzala svoj opravný prostriedok proti napadnutému rozhodnutiu späť písomným podaním zo dňa 20.8.2015. Podľa § 250l ods. 2 O.s.p., pokiaľ v tejto hlave nie je ustanovené inak, použije sa primerane ustanovenie druhej hlavy s výnimkou§ 250a. Podľa § 250h ods. 2 O.s.p., až do rozhodnutia súdu môže žalobca vziať žalobu späť; ak žalovanému medzitým vznikli trovy konania, rozhodne súd o ich náhrade. Podľa § 250d ods. 3 O.s.p., súd uznesením konanie zastaví, ak sa žaloba podala oneskorene, ak ju podala neoprávnená osoba, ak smeruje proti rozhodnutiu, ktoré nemôže byť predmetom preskúmavania súdom, ak žalobca neodstránil vady žaloby, ktorých odstránenie súd nariadil a ktoré bránia vecnému vybaveniu žaloby, alebo ak žalobca nie je zastúpený podľa § 250a alebo ak žaloba bola vzatá späť (§ 250h ods. 2). Odvolanie proti uzneseniu je prípustné. Pretože navrhovateľka vzala opravný prostriedok späť, súd v súlade s ustanovením § 250d ods. 3 O.s.p. konanie zastavil. O náhrade trov konania súd rozhodol podľa § 146 ods. 1 písm. c) O.s.p. s použitím ustanovenia § 246c O.s.p. tak, že žiaden z účastníkov nemá právo na náhradu trov konania, nakoľko konanie vo veci bolo zastavené. Poučenie: Proti tomuto uzneseniu možno podať odvolanie do 15 dní odo dňa jeho doručenia, na Krajský súd v Bratislave. V odvolaní sa má popri všeobecných náležitostiach (§ 42 ods. 3 O.s.p.) uviesť, proti ktorému rozhodnutiu smeruje, v akom rozsahu sa napáda, v čom sa toto rozhodnutie alebo postup súdu považuje za nesprávny a čoho sa odvolateľ domáha.</w:t>
      </w:r>
    </w:p>
    <w:p/>
    <w:p>
      <w:r>
        <w:t>Zdroj: KAUZIS.SK – https://www.kauzis.sk/judikatura/r/ECLI:SK:KSBA:2015:1010200985.9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