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6S/2329/2012 z 10. 9. 2015</w:t>
      </w:r>
    </w:p>
    <w:p>
      <w:r>
        <w:t>Uznesenie Krajského súdu Bratislava z 10. septembra 2015, sp. zn. 6S/2329/2012, ECLI:SK:KSBA:2015:1012211253.2</w:t>
      </w:r>
    </w:p>
    <w:p>
      <w:r>
        <w:t>Súd: Krajský súd Bratislava</w:t>
      </w:r>
    </w:p>
    <w:p>
      <w:r>
        <w:t>Spisová značka: 6S/2329/2012</w:t>
      </w:r>
    </w:p>
    <w:p>
      <w:r>
        <w:t>ECLI: ECLI:SK:KSBA:2015:1012211253.2</w:t>
      </w:r>
    </w:p>
    <w:p>
      <w:r>
        <w:t>Dátum vydania: 10. 9. 2015</w:t>
      </w:r>
    </w:p>
    <w:p>
      <w:r>
        <w:t>Forma: Uznesenie</w:t>
      </w:r>
    </w:p>
    <w:p>
      <w:pPr>
        <w:pStyle w:val="Heading2"/>
      </w:pPr>
      <w:r>
        <w:t>Text rozhodnutia</w:t>
      </w:r>
    </w:p>
    <w:p>
      <w:r>
        <w:t>Súd: Krajský súd Bratislava Spisová značka: 6S/2329/2012 Identifikačné číslo súdneho spisu: 1012211253 Dátum vydania rozhodnutia: 11. 09. 2015 Meno a priezvisko sudcu, VSÚ: JUDr. Soňa Langová ECLI: ECLI:SK:KSBA:2015:1012211253.2 Uznesenie Krajský súd v Bratislave v právnej veci žalobcu: AUTO ZEIT - GULAS s.r.o., so sídlom Palisády 50, 811 06 Bratislava, proti žalovanému: Daňový úrad Bratislava, so sídlom Ševčenkova 32, 850 00 Bratislava, o preskúmanie zákonnosti rozhodnutia žalovaného č. 9102302/5/3627066/12/Gaz zo dňa 5.12.2012 v spojení s oznámením č. 9102302/5/3630089/12/Gaz zo dňa 5.12.2012, jednohlasne, takto r o z h o d o l : Krajský súd v Bratislave konanie z a s t a v u j e . Žiaden z účastníkov nemá právo na náhradu trov konania. Súd v r a c i a súdny poplatok žalobcovi prostredníctvom Slovenskej pošty, a.s., IČO 36 631 124, so sídlom Partizánska cesta 9, 975 99 Banská Bystrica vo výške 63,30 €. Poplatok bude vrátený po nadobudnutí právoplatnosti tohto uznesenia. o d ô v o d n e n i e : Dňa 27.12.2012 bola doručená Krajskému súdu v Bratislave žaloba, ktorou sa žalobca domáhal preskúmania oznámenia žalovaného č. 9102302/5/3627066/12/Gaz zo dňa 5.12.2012 v spojení s oznámením č. 9102302/5/3630089/12/Gaz zo dňa 5.12.2012, na ktoré nadväzuje oznámenie č. 9102302/5/2604607/2012 zo dňa 18.9.2012. Nakoľko došlo k ukončeniu právneho zastupovania na základe generálneho odvolania plnomocenstva zo dňa 13.5.2015, výzvou zo dňa 2.6.2015 doručenou žalobcovi dňa 23.6.2015 bol žalobca vyzvaný, aby v lehote 15 dní pod následkom zastavenia konania doložil do súdneho spisu plnomocenstvo udelené advokátovi na zastupovanie žalobcu v tomto konaní, nakoľko v správnom súdnictve je zastupovanie advokátom obligatórne.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v danom prípade nejde o typ konania, ktorého sa žalobca domáha. 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Nakoľko žalobca si neustanovil žiadneho advokáta a nedoložil plnomocenstvo riadne a včas, súd v súlade s ustanovením § 250d ods. 3 O.s.p. konanie zastavil. Žalobca spolu s podanou žalobou uhradil súdny poplatok za žalobu vo výške 70,- €. Podľa ustanovenia § 11 ods. 3 posledná veta zákona č. 71/1992 Zb. o súdnych poplatkoch a poplatku za výpis z registra trestov (ďalej len ,,zákon o súdnych poplatkoch“) sa poplatok vráti v konaní o preskúmaní rozhodnutia orgánu verejnej správy, ak sa návrh na začatie konania vzal späť pred prejednaním veci alebo ak bolo konanie zastavené z dôvodu, že účastník nebol v konaní riadne zastúpený. Podľa ustanovenia § 11 ods. 4 zákona o súdnych poplatkoch okrem poplatku v rozvodovom konaní a poplatku, ktorý sa vracia podľa odseku 1, sa poplatok alebo jeho časť (preplatok) vracia krátený o 1%, najmenej však 6,70 eura. Ak sa návrh vzal späť pred zaplatením poplatku, poplatok sa nevyrubuje. Podľa ustanovenia § 11 ods. 6 zákona o súdnych poplatkoch, ak sa má vrátiť poplatok alebo preplatok, orgány podľa § 3 &lt;. zašlú odpis právoplatného rozhodnutia o jeho vrátení daňovému úradu príslušnému podľa trvalého pobytu (sídla) poplatníka alebo prevádzkovateľovi systému, ak sú orgány podľa § 3 &lt;.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a daňový úrad alebo prevádzkovateľ systému vrátia poplatok najneskôr do 30 dní odo dňa doručenia písomného upovedomenia. Podľa ustanovenia § 11 ods. 11 zákona o súdnych poplatkoch poplatok, ktorý sa má vrátiť podľa odsekov 4, 7, až 10 sa zaokrúhli na eurocenty nahor. Nakoľko žalobca zaplatil súdny poplatok za žalobu vo výške 70,- € a vzhľadom na vyššie uvedené citované ustanovenia zákona vzal žalobu späť, súd rozhodol o zastavení konania a vrátení kráteného súdneho poplatku tak, ako je uvedené vo výroku tohto uznesenia.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https://www.kauzis.sk/judikatura/r/ECLI:SK:KSBA:2015:1012211253.2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