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6S/47/2013 z 12. 2. 2015</w:t>
      </w:r>
    </w:p>
    <w:p>
      <w:r>
        <w:t>Uznesenie Krajského súdu Bratislava z 12. februára 2015, sp. zn. 6S/47/2013, ECLI:SK:KSBA:2015:1013200341.1</w:t>
      </w:r>
    </w:p>
    <w:p>
      <w:r>
        <w:t>Súd: Krajský súd Bratislava</w:t>
      </w:r>
    </w:p>
    <w:p>
      <w:r>
        <w:t>Spisová značka: 6S/47/2013</w:t>
      </w:r>
    </w:p>
    <w:p>
      <w:r>
        <w:t>ECLI: ECLI:SK:KSBA:2015:1013200341.1</w:t>
      </w:r>
    </w:p>
    <w:p>
      <w:r>
        <w:t>Dátum vydania: 12. 2. 2015</w:t>
      </w:r>
    </w:p>
    <w:p>
      <w:r>
        <w:t>Forma: Uznesenie</w:t>
      </w:r>
    </w:p>
    <w:p>
      <w:pPr>
        <w:pStyle w:val="Heading2"/>
      </w:pPr>
      <w:r>
        <w:t>Text rozhodnutia</w:t>
      </w:r>
    </w:p>
    <w:p>
      <w:r>
        <w:t>Súd: Krajský súd Bratislava Spisová značka: 6S/47/2013 Identifikačné číslo súdneho spisu: 1013200341 Dátum vydania rozhodnutia: 13. 02. 2015 Meno a priezvisko sudcu, VSÚ: JUDr. Soňa Langová ECLI: ECLI:SK:KSBA:2015:1013200341.1 Uznesenie Krajský súd v Bratislave v právnej veci žalobcu: Obec Petrovany, Petrovany č. 317, 082 53 Petrovany, IČO: 00 327 603 zastúpený: JUDr. Lýdia Farbakyová, advokátka, so sídlom Floriánova 12, 080 01 Prešov, proti žalovanému: Ministerstvo životného prostredia Slovenskej republiky, Nám. Ľudovíta Štúra 1, 812 35 Bratislava, o preskúmanie zákonnosti rozhodnutia žalovaného číslo: 2329/2013, 3553/2013 - 1.10 zo dňa 15.01.2013 takto r o z h o d o l : Krajský súd v Bratislave konanie z a s t a v u j e. Žiaden z účastníkov nemá právo na náhradu trov konania. o d ô v o d n e n i e : Žalobou došlou na Krajský súd v Bratislave dňa 25.02.2013 sa domáhal žalobca preskúmania zákonnosti rozhodnutia žalovaného číslo: 2329/2013, 3553/2013 - 1.10, vydaného dňa 15.01.2013, jeho zrušenia a vrátenia veci žalovanému na ďalšie konanie. Predmetným rozhodnutím žalovaný v zmysle § 14 ods. 8 zákona č. 528/2008 Z. z. zrušil svoje predchádzajúce rozhodnutie (ktoré vydal ako riadiaci orgán pre operačný program životné prostredie) o schválení žiadosti žalobcu o nenávratný finančný príspevok vydané dňa 28.05.2010 a súčasne neschválil žalobcovu žiadosť o nenávratný finančný príspevok s názvom: Vodovod, kanalizácia a ČOV Petrovany, žiadateľa obce Petrovany. Dôvodom podania žaloby podľa žalobcu bolo, že postupom žalovaného bol ukrátený na svojich právach spôsobom nezodpovedajúcim zákonu. Mal za to, že napadnuté rozhodnutie bolo nejasné, neurčité, nezrozumiteľné a teda nepreskúmateľné. Z odôvodnenia rozhodnutia nebol zrejmý dôvod, prečo žalovaný pristúpil k zrušeniu pôvodného rozhodnutia o schválení jeho žiadosti o nenávratný finančný príspevok. Žalovaný napadnutým rozhodnutím zasiahol do jeho práva, nakoľko na základe prvotného rozhodnutia zo dňa 28.05.2010 došlo k schváleniu nenávratného finančného prostriedku a on vykonal niekoľko právnych úkonov smerujúcich k uskutočneniu schváleného projektu a investoval vlastné finančné prostriedky za účelom realizácie projektu. Žalovaný sa k žalobe vyjadril podaním zo dňa 26.04.2013, pričom poukázal na to, že napadnuté rozhodnutie je v zmysle ust. § 14 ods. 18 zákona č. 528/2008 Z. z. vylúčené zo súdneho prieskumu. Podľa § 14 ods. 8, 10, 18 zákona č. 528/2008 Z. z. štatutárny orgán riadiaceho orgánu môže z vlastného podnetu preskúmať rozhodnutie o schválení žiadosti alebo rozhodnutie o neschválení žiadosti. Ak bolo toto rozhodnutie vydané v rozpore s podmienkami poskytnutia pomoci a podpory podľa § 13 ods. 3, štatutárny orgán riadiaceho orgánu vydá rozhodnutie o preskúmaní tohto rozhodnutia, ktorým toto rozhodnutie zmení alebo zruší, a súčasne rozhodne o schválení žiadosti alebo neschválení žiadosti. Štatutárny orgán riadiaceho orgánu môže postupovať podľa prvej a druhej vety len do zaslania návrhu na uzavretie zmluvy žiadateľovi, ak ide o preskúmanie rozhodnutia o schválení žiadosti, a do šiestich mesiacov od rozhodnutia o neschválení žiadosti, ak ide o preskúmanie rozhodnutia o neschválení žiadosti. Na rozhodnutie o preskúmaní rozhodnutia o schválení žiadosti alebo rozhodnutia o neschválení žiadosti sa primerane vzťahuje ustanovenie odseku 5. Poučenie obsahuje údaj, že rozhodnutie o preskúmaní tohto rozhodnutia je konečné. Rozhodnutia vydané v konaní podľa tejto časti zákona nie sú preskúmateľné súdom. Podľa § 248 písm. d) O.s.p. súdy nepreskúmavajú rozhodnutia správnych orgánov, ktorých preskúmanie vylučujú osobitné zákony. Podľa § 250d ods.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vyššie uvedených zákonných ustanovení a po oboznámení sa s preskúmavaným rozhodnutím žalovaného, súd musí konštatovať, že predmetom žaloby je preskúmanie zákonnosti rozhodnutia žalovaného, ktoré nepodlieha súdnemu prieskumu, nakoľko bolo vydané v zmysle § 14 ods. 8 zákona č. 528/2008 Z. z. o pomoci a podpore poskytovanej z fondov Európskej únie. Predmetný zákon v ust. § 14 ods. 18 priamo vylúčil možnosť súdneho prieskumu napadnutého rozhodnutia a preto musel súd konanie v súlade s § 250d ods. 3 veta prvá O.s.p. zastaviť. O trovách konania rozhodol súd v zmysle § 146 ods. 1 písmeno c) O.s.p. v spojení s § 246c ods. 1 O.s.p. a žiadnemu z účastníkov právo na náhradu trov konania nepriznal, keďže konanie bolo zastavené. Toto rozhodnutie senát Krajského súdu v Bratislave prijal pomerom hlasov 3 : 0 (§ 3 ods. 9 zákona č. 757/2004 Z.z. v znení zákona č. 33/2011 Z.z.) Poučenie: Proti tomuto uzneseniu je možné podať odvolanie v lehote 15 dní od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https://www.kauzis.sk/judikatura/r/ECLI:SK:KSBA:2015:1013200341.1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