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2S/159/2013 z 24. 3. 2015</w:t>
      </w:r>
    </w:p>
    <w:p>
      <w:r>
        <w:t>Uznesenie Krajského súdu Bratislava z 24. marca 2015, sp. zn. 2S/159/2013, ECLI:SK:KSBA:2015:1013201155.1</w:t>
      </w:r>
    </w:p>
    <w:p>
      <w:r>
        <w:t>Súd: Krajský súd Bratislava</w:t>
      </w:r>
    </w:p>
    <w:p>
      <w:r>
        <w:t>Spisová značka: 2S/159/2013</w:t>
      </w:r>
    </w:p>
    <w:p>
      <w:r>
        <w:t>ECLI: ECLI:SK:KSBA:2015:1013201155.1</w:t>
      </w:r>
    </w:p>
    <w:p>
      <w:r>
        <w:t>Dátum vydania: 24. 3. 2015</w:t>
      </w:r>
    </w:p>
    <w:p>
      <w:r>
        <w:t>Forma: Uznesenie</w:t>
      </w:r>
    </w:p>
    <w:p>
      <w:pPr>
        <w:pStyle w:val="Heading2"/>
      </w:pPr>
      <w:r>
        <w:t>Text rozhodnutia</w:t>
      </w:r>
    </w:p>
    <w:p>
      <w:r>
        <w:t>Súd: Krajský súd Bratislava Spisová značka: 2S/159/2013 Identifikačné číslo súdneho spisu: 1013201155 Dátum vydania rozhodnutia: 25. 03. 2015 Meno a priezvisko sudcu, VSÚ: JUDr. Vlastimil Pavlikovský ECLI: ECLI:SK:KSBA:2015:1013201155.1 Uznesenie Krajský súd v Bratislave v právnej veci žalobkyne: V.. S. G., V.: XX XXX XXX, G. XX, H., zastúpená: JUDr. Ing. Branislav Pecho, advokát, Piaristická 2, Nitra, proti žalovanému: Finančné riaditeľstvo Slovenskej republiky, Lazovná 63, Banská Bystrica, o preskúmanie zákonnosti rozhodnutí žalovaného č. XXXXXXX/X/XXXXX/XXXX/XXXX-r, XXXXXXX/X/XXXXX/XXXX/XXXX-r, XXXXXXX/X/XXXXX/XXXX/ XXXX-r, XXXXXXX/X/XXXXX/XXXX/XXXX-r a XXXXXXX/X/XXXXX/XXXX/XXXX-r zo dňa 26.02.2013, takto r o z h o d o l : Krajský súd v Bratislave konanie z a s t a v u j e. Žiaden z účastníkov nemá právo na náhradu trov konania. o d ô v o d n e n i e : Žalobou doručenou Krajskému súdu v Bratislave dňa 14.06.2013 sa žalobkyňa domáhala preskúmania zákonnosti rozhodnutí žalovaného č. XXXXXXX/X/XXXXX/XXXX/XXXX-r, XXXXXXX/ X/XXXXX/XXXX/XXXX-r, XXXXXXX/X/XXXXX/XXXX/XXXX-r, XXXXXXX/X/XXXXX/XXXX/XXXX-r a XXXXXXX/X/XXXXX/XXXX/XXXX-r zo dňa 26.02.2013. Žalovaný rozhodnutím č. XXXXXXX/X/XXXXX/XXXX/XXXX-r zo dňa 26.02.2013 podľa § 74 ods. 4 zákona č. 563/2009 Z. z. o správe daní (daňový poriadok) a o zmene a doplnení niektorých zákonov v znení neskorších predpisov (ďalej aj len „zákon č. 563/2009 Z. z.“) potvrdil rozhodnutie Daňového úradu Bratislava č. XXXXXXX/X/XXXXXXX/XXXX/Myd zo dňa 14.11.2012, ktorým bol žalobkyni vyrubený úrok z omeškania v sume 6 162,90 eur za nezaplatenie dane z pridanej hodnoty (ďalej aj len „DPH“) vyrubenej dodatočným platobným výmerom č. XXX/XXX/XXXXX/XX/Mydl zo dňa 26.06.2008 za zdaňovacie obdobie I. štvrťrok 2006 v ustanovenej lehote. Žalovaný rozhodnutím č. XXXXXXX/X/XXXXX/XXXX/XXXX-r zo dňa 26.02.2013 podľa § 74 ods. 4 zákona č. 563/2009 Z. z. potvrdil rozhodnutie Daňového úradu Bratislava č. XXXXXXX/ X/XXXXXXX/XXXX/Myd zo dňa 14.11.2012, ktorým bol žalobkyni vyrubený úrok z omeškania v sume 37,30 eur za nezaplatenie DPH vyrubenej dodatočným platobným výmerom č. XXX/XXX/XXXXX/XX/ Mydl zo dňa 27.06.2008 za zdaňovacie obdobie II. štvrťrok 2006 v ustanovenej lehote. Žalovaný rozhodnutím č XXXXXXX/X/XXXXX/XXXX/XXXX-r zo dňa 26.02.2013 podľa § 74 ods. 4 zákona č. 563/2009 Z. z. potvrdil rozhodnutie Daňového úradu Bratislava č. XXXXXXX/ X/XXXXXXX/XXXX/Myd zo dňa 14.11.2012, ktorým bol žalobkyni vyrubený úrok z omeškania v sume 4 489,80 eur za nezaplatenie DPH vyrubenej dodatočným platobným výmerom č. XXX/XXX/XXXXX/XX/ Mydl zo dňa 26.06.2008 za zdaňovacie obdobie III. štvrťrok 2006 v ustanovenej lehote. Žalovaný rozhodnutím č. XXXXXXX/X/XXXXX/XXXX/XXXX-r zo dňa 26.02.2013 podľa § 74 ods. 4 zákona č. 563/2009 Z. z. potvrdil rozhodnutie Daňového úradu Bratislava č. XXXXXXX/ X/XXXXXXX/XXXX/Myd zo dňa 15.11.2012, ktorým bol žalobkyni vyrubený úrok z omeškania v sume 3 228,20 eur za nezaplatenie DPH vyrubenej dodatočným platobným výmerom č. XXX/XXX/XXXXX/XX/ Mydl zo dňa 25.06.2008 za zdaňovacie obdobie IV. štvrťrok 2006 v ustanovenej lehote. Žalovaný rozhodnutím č.XXXXXXX/X/XXXXX/XXXX/XXXX-r zo dňa 26.02.2013 podľa § 74 ods. 4 zákona č. 563/2009 Z. z. potvrdil rozhodnutie Daňového úradu Bratislava č. XXXXXXX/ X/XXXXXXX/XXXX/Myd zo dňa 29.10.2012, ktorým bol žalobkyni vyrubený úrok z omeškania v sume 2 512,20 eur za nezaplatenie DPH vyrubenej dodatočným platobným výmerom č. XXX/XXX/XXXXXX/ XX/Mydl zo dňa 17.12.2007 za zdaňovacie obdobie 2003 v ustanovenej lehote. Podľa § 244 ods. 1 O.s.p., v správnom súdnictve súdy na základe žalôb alebo opravných prostriedkov preskúmavajú zákonnosť rozhodnutí a postupov orgánov verejnej správy. Podľa § 249 ods. 1 O.s.p., konanie sa začína na návrh, ktorý sa nazýva žalobou. Podľa § 250b ods. 1 O.s.p., žaloba sa musí podať do dvoch mesiacov od doručenia rozhodnutia správneho orgánu v poslednom stupni, pokiaľ osobitný zákon neustanovuje inak. Zameškanie lehoty nemožno odpustiť.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Žaloba sa musí podať do dvoch mesiacov od doručenia rozhodnutia správneho orgánu v poslednom stupni, pokiaľ osobitný zákon neustanovuje inak. Zmeškanie lehoty nemožno odpustiť (§ 250b ods. 1). Súdna prax ustálila, že lehota na podanie žaloby v zmysle § 250b ods. 1 je lehotou procesnoprávnou (bližšie pozri napr. nález Ústavného súdu Slovenskej republiky sp. zn. IV. ÚS 62/03 z 3. júla 2003). Nedodržanie stanovenej lehoty na podanie žaloby v ustanovení § 250b ods. 1 predstavuje neodstrániteľný nedostatok (podmienku) konania, ktorý má za následok, že súd nemôže vydať rozhodnutie vo veci samej, ale musí konanie zastaviť (§ 250d ods. 3). Z administratívneho spisu súd zistil, že žalobkyni boli vyššie identifikované rozhodnutia žalovaného doručované na adresu jej splnomocneného zástupcu v daňovom konaní. Prvý neúspešný pokus o doručenie sa uskutočnil dňa 26.03.2013, opakovaný neúspešný pokus o doručenie bol vykonaný dňa 27.03.2013 a v ten istý deň boli rozhodnutia žalovaného uložené na pošte. Podľa § 31 ods. 2 zákona č. 563/2009 Z. z., ak nebola fyzická osoba, ktorej má byť písomnosť doručená do vlastných rúk, zastihnutá v mieste doručenia, upovedomí ju doručovateľ vhodným spôsobom, že písomnosť príde doručiť znovu v určený deň a hodinu. Ak bude nový pokus o doručenie bezvýsledný, uloží doručovateľ písomnosť na pošte a fyzickú osobu o tom vhodným spôsobom vyrozumie. Ak si nevyzdvihne fyzická osoba písomnosť do 15 dní od jej uloženia, považuje sa posledný deň tejto lehoty za deň doručenia, aj keď sa fyzická osoba o uložení nedozvedela. Vzhľadom na to, že žalovanému sa rozhodnutia nepodarilo doručiť na adresu žalobkyne uvedenú v Živnostenskom registri Slovenskej republiky, uplatnil v zmysle § 31 ods. 2 zákona č. 563/2009 Z. z. fikciu doručenia. Žalobkyňa (jej splnomocnený zástupca) fyzicky zásielky prevzala až dňa 13.04.2013, avšak táto skutočnosť nemá vplyv na počítanie zákonnej lehoty na podanie žalôb o preskúmanie zákonnosti rozhodnutí žalovaného, nakoľko predmetné rozhodnutia sa považujú v prípade nevyzdvihnutia fyzickou osobou za doručené v 15.-ty deň od ich uloženia na pošte, aj keď sa o uložení adresát nedozvedel, čo je v danom prípade deň 11.04.2013. Z vyššie uvedeného vyplýva, že žalobkyni začala plynúť dvojmesačná zákonná lehota na podanie žalôb, ktorej zmeškanie nemožno odpustiť, dňa 11.04.2013. Dvojmesačná lehota podľa § 250b ods. 1 O.s.p. uplynula dňa 11.06.2014. Žaloby boli podané na poštovú prepravu až dňa 13.06.2013, teda po uplynutí zákonom stanovenej lehoty - oneskorene. Vzhľadom na to, že žaloby boli podané oneskorene, súd v súlade s § 250d ods. 3 O.s.p. konanie zastavil.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3:0 (§ 3 ods. 9 zákona č. 757/2004 Z.z. v znení zákona č. 33/2011). Poučenie: Proti tomuto uzneseniu je možné podať odvolanie v lehote 15 dní odo dňa jeho doručenia, a to písomne, v troch vyhotoveniach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w:t>
      </w:r>
    </w:p>
    <w:p/>
    <w:p>
      <w:r>
        <w:t>Zdroj: KAUZIS.SK – https://www.kauzis.sk/judikatura/r/ECLI:SK:KSBA:2015:1013201155.1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