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Opravné uznesenie Krajského súdu Bratislava sp. zn. 1S/166/2013 z 23. 11. 2015</w:t>
      </w:r>
    </w:p>
    <w:p>
      <w:r>
        <w:t>Opravné uznesenie Krajského súdu Bratislava z 23. novembra 2015, sp. zn. 1S/166/2013, ECLI:SK:KSBA:2015:1013201207.4</w:t>
      </w:r>
    </w:p>
    <w:p>
      <w:r>
        <w:t>Súd: Krajský súd Bratislava</w:t>
      </w:r>
    </w:p>
    <w:p>
      <w:r>
        <w:t>Spisová značka: 1S/166/2013</w:t>
      </w:r>
    </w:p>
    <w:p>
      <w:r>
        <w:t>ECLI: ECLI:SK:KSBA:2015:1013201207.4</w:t>
      </w:r>
    </w:p>
    <w:p>
      <w:r>
        <w:t>Dátum vydania: 23. 11. 2015</w:t>
      </w:r>
    </w:p>
    <w:p>
      <w:r>
        <w:t>Forma: Opravné uznesenie</w:t>
      </w:r>
    </w:p>
    <w:p>
      <w:pPr>
        <w:pStyle w:val="Heading2"/>
      </w:pPr>
      <w:r>
        <w:t>Text rozhodnutia</w:t>
      </w:r>
    </w:p>
    <w:p>
      <w:r>
        <w:t>Súd: Krajský súd Bratislava Spisová značka: 1S/166/2013 Identifikačné číslo súdneho spisu: 1013201207 Dátum vydania rozhodnutia: 24. 11. 2015 Meno a priezvisko sudcu, VSÚ: JUDr. Monika Valašíková PhD. ECLI: ECLI:SK:KSBA:2015:1013201207.4 Opravné uznesenie Krajský súd v Bratislave v právnej veci žalobcu: ZH Kredit, s.r.o., Dvořákovo nábrežie 8/A, 811 02 Bratislava, zastúpený: JUDr. Felix Neupauer, advokát, Dvořákovo nábrežie 8/A, 811 02 Bratislava, proti žalovanému: Úrad pre dohľad nad zdravotnou starostlivosťou, Žellova 2, 829 24 Bratislava, za účasti: O. Ž., T. XXX, XXX XX T., v konaní o preskúmanie zákonnosti rozhodnutia žalovaného č. DK 301/00011/2012/R zo dňa 23.04.2013, takto r o z h o d o l : Súd o p r a v u j e záhlavie rozsudku tunajšieho súdu č.k. 1S 166/2013-112 zo dňa 10.09.2015 tak, že záhlavie správne znie: ,,Krajský súd v Bratislave v právnej veci žalobcu: ZH Kredit, s.r.o., Dvořákovo nábrežie 8/A, 811 02 Bratislava, zastúpený: JUDr. Felix Neupauer, advokát, Dvořákovo nábrežie 8/A, 811 02 Bratislava, proti žalovanému: Úrad pre dohľad nad zdravotnou starostlivosťou, Žellova 2, 829 24 Bratislava, za účasti: O. Ž., T. XXX, XXX XX T., o preskúmanie zákonnosti rozhodnutia žalovaného č. DK 301/00011/2012/R zo dňa 23.04.2013, takto“. o d ô v o d n e n i e : Krajský súd v Bratislave vydal dňa 10.09.2015 rozsudok č.k. 1S 166/2013-112, ktorým zamietol žalobu a žalobcovi náhradu trov konania nepriznal. Náhradu trov konania nepriznal ani pribratému účastníkovi konania. Pri písomnom vyhotovení tohto rozhodnutia došlo k pisárskej chybe, keď v záhlaví bola chybne uvedená adresa žalobcu a jeho právneho zástupcu - ,,Karadžičova 10, 821 08 Bratislava“, pričom správne malo byť uvedené ,,Dvořákovo nábrežie 8/A, 811 02 Bratislava“. Podľa § 164 O.s.p., súd kedykoľvek aj bez návrhu opraví v rozsudku chyby v písaní a počítaní, ako aj iné zrejmé nesprávnosti. O oprave vydá opravné uznesenie, ktoré doručí účastníkom. Pritom môže odložiť vykonateľnosť rozsudku na čas, kým opravné uznesenie nenadobudne právoplatnosť. Vzhľadom k tomu, že pri vyhotovení predmetného rozsudku došlo k zrejmej nesprávnosti a chybám v písaní tým, že v záhlaví rozsudku bola nesprávne uvedená adresa žalobcu a jeho právneho zástupcu, súd s poukazom na § 164 O.s.p. vydal opravné uznesenie a rozhodol tak, ako je uvedené vo výroku tohto rozhodnutia. Poučenie: Proti tomuto uzneseniu možno podať odvolanie do 15 dní odo dňa jeho písomného doručenia na Najvyšší súd Slovenskej republiky, prostredníctvom Krajského súdu v Bratislave. V odvolaní sa má popri všeobecných náležitostiach (§ 42 ods. 3 O.s.p.) uviesť, proti ktorému rozhodnutiu smeruje, v akom rozsahu sa napáda, v čom sa toto rozhodnutie alebo postup súdu považuje za nesprávny a čoho sa odvolateľ domáha.</w:t>
      </w:r>
    </w:p>
    <w:p/>
    <w:p>
      <w:r>
        <w:t>Zdroj: KAUZIS.SK – https://www.kauzis.sk/judikatura/r/ECLI:SK:KSBA:2015:1013201207.4 (dáta aktuálne k 30. 10.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