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2S/193/2013 z 17. 2. 2015</w:t>
      </w:r>
    </w:p>
    <w:p>
      <w:r>
        <w:t>Rozsudok Krajského súdu Bratislava z 17. februára 2015, sp. zn. 2S/193/2013, ECLI:SK:KSBA:2015:1013201463.1</w:t>
      </w:r>
    </w:p>
    <w:p>
      <w:r>
        <w:t>Súd: Krajský súd Bratislava</w:t>
      </w:r>
    </w:p>
    <w:p>
      <w:r>
        <w:t>Spisová značka: 2S/193/2013</w:t>
      </w:r>
    </w:p>
    <w:p>
      <w:r>
        <w:t>ECLI: ECLI:SK:KSBA:2015:1013201463.1</w:t>
      </w:r>
    </w:p>
    <w:p>
      <w:r>
        <w:t>Dátum vydania: 17. 2. 2015</w:t>
      </w:r>
    </w:p>
    <w:p>
      <w:r>
        <w:t>Forma: Rozsudok</w:t>
      </w:r>
    </w:p>
    <w:p>
      <w:r>
        <w:t>Oblasť práva: Správne právo</w:t>
      </w:r>
    </w:p>
    <w:p>
      <w:pPr>
        <w:pStyle w:val="Heading2"/>
      </w:pPr>
      <w:r>
        <w:t>Text rozhodnutia</w:t>
      </w:r>
    </w:p>
    <w:p>
      <w:r>
        <w:t>Súd: Krajský súd Bratislava Spisová značka: 2S/193/2013 Identifikačné číslo súdneho spisu: 1013201463 Dátum vydania rozhodnutia: 18. 02. 2015 Meno a priezvisko sudcu, VSÚ: JUDr. Vlastimil Pavlikovský ECLI: ECLI:SK:KSBA:2015:1013201463.1 ROZSUDOK V MENE SLOVENSKEJ REPUBLIKY Krajský súd v Bratislave v senáte zloženom z predsedu senátu JUDr. Mariána Trenčana a členov senátu Mgr. Viliama Pohančeníka a JUDr. Vlastimila Pavlikovského, v právnej veci žalobcu: P.. P. N. - R., P.: XX XXX XXX, M. XXX, F. D., proti žalovanému: Sociálna poisťovňa - ústredie Bratislava, ul. 29. augusta č. 8, Bratislava, v konaní o preskúmanie zákonnosti rozhodnutí žalovaného č. XXXXX-X/XXXX-BA zo dňa 10.05.2013 a č. XXXXX-X/XXXX-BA zo dňa 10.05.2013, jednohlasne takto r o z h o d o l : Krajský súd v Bratislave žalobu z a m i e t a. Účastníkom sa právo na náhradu trov konania nepriznáva. o d ô v o d n e n i e : Žalobou napadnutým rozhodnutím č. XXXXX-X/XXXX-BA zo dňa 10.05.2013 žalovaný zamietol odvolanie žalobcu zo dňa 26.03.2013 a potvrdil rozhodnutie vydané v prvom stupni Sociálnou poisťovňou, pobočkou Bratislava, č. XXX-XXXXXXXXXX-GCXX/XX zo dňa 07.03.2013, ktorým bolo žalobcovi predpísané penále za apríl až december 2009, január až december 2010 a január až február 2011 v sume 57,19 eur vypočítané z dlžnej sumy poistného na nemocenské poistenie, poistného na starobné poistenie a príspevkov na starobné dôchodkového sporenie, poistného na individuálne poistenie, poistného na úrazové poistenie, poistného na garančné poistenie, poistného na poistenie v nezamestnanosti, poistného do rezervného fondu solidarity (ďalej aj ako „poistné a príspevky“) vo výške 0,05% dlžnej sumy za každý deň omeškania odo dňa splatnosti poistného a príspevkov do dňa, keď bola dlžná suma poukázaná na účet Sociálnej poisťovne v Štátnej pokladnici. V žalobe napadnutým rozhodnutím č. XXXXX-X/XXXX-BA zo dňa 10.05.2013 žalovaný zamietol odvolanie žalobcu zo dňa 26.03.2013 a potvrdil rozhodnutie vydané v prvom stupni Sociálnou poisťovňou - pobočka Bratislava č. XXX-XXXXXXXXXX/XX zo dňa 07.03.2013, ktorým prvostupňový správny orgán predpísal žalobcovi penále za obdobie január až december 2004, január až december 2005, január až december 2006, január až november 2007 a január až júl 2008 v sume 513,10 eur vypočítané z dlžnej sumy poistného a príspevkov vo výške 0,5% z dlžnej sumy za každý deň omeškania odo dňa splatnosti do dňa, keď bola dlžná suma poukázaná na účet Sociálnej poisťovne v Štátnej pokladnici. Žalobca považoval obe rozhodnutia žalovaného a im predchádzajúce prvostupňové rozhodnutia za nezákonné, žiadal ich zrušiť a vec vrátiť žalovanému na ďalšie konanie. Považoval za nepravdivé tvrdenie žalovaného, že nemá určený deň na výplatu príjmov. Poukázal na to, že telefonický i písomne informoval správny orgán o tom, že má určený deň výplaty príjmov, pričom žiadne ustanovenie zákona nepredpisuje akým spôsobom má byť takýto deň určený, ani neobmedzuje časový interval, ktorý je zákonom prípustný. Preto je zákonným každý deň, ktorý nie je v rozpore s dohodou medzi zamestnávateľom a zamestnancom. Posledný deň nasledujúceho mesiaca ako splatnosť poistného podľa § 143 ods. 2 zákona č. 461/2003 Z.z. definuje len prípad, keď nie je deň výplaty príjmu určený, čo nie je žalobcov prípad. Správny orgán bol povinný akceptovať žalobcom zvolený spôsob určenia dňa na výplatu príjmu a na to nadväzujúcu splatnosť poistného. Žalovaný vo svojom vyjadrení k žalobe zotrval na svojom právnom názore, žalobu považoval za nedôvodnú a žiadal ju zamietnuť. Poukázal na to, že podľa zákona č. 461/2003 Z.z. je každý zamestnávateľ povinný platiť poistné a príspevky za svojich zamestnancov, a toto poistné a príspevky odvádzať včas a v správnej sume. Lehotu, v ktorej je zamestnávateľ povinný odviesť poistné ustanovuje § 143 ods. 2 zákona č. 461/2003 Z.z.. Poistné, ktoré platí a odvádza zamestnávateľ je splatné v deň určení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pripadne na sobotu a na deň pracovného pokoja, poistné je splatné v najbližší nasledujúci pracovný deň. Rovnaká lehota splatnosti je určená aj pre príspevky, ktoré platí a odvádza zamestnávateľ. Keďže žalobca poistné a príspevky za sporné obdobie odviedol oneskorene, prvostupňový správny orgán mu predpísal penále v sumách 513,10 eur a 57,19 eur. Vychádzal pritom z ustanovenia § 240 ods. 1 zák. č. 461/2003 Z.z., ktoré ustanovuje presnú sadzbu na výpočet penále (0,05% z dlžnej sumy poistného a príspevkov za každý deň omeškania odo dňa splatnosti poistného a príspevkov do dňa ich zaplatenia). Pri určovaní dňa splatnosti poistného vychádzal správny orgán z § 143 ods. 2 v spojení s § 141 ods. 2 a § 142 ods. 1 zákona č. 461/2003 Z.z. Zamestnávateľ je povinný platiť poistné, pričom toto poistné sa platí vždy za kalendárny mesiac pozadu. Zákon č. 461/2003 Z.z. v § 142 ods. 1 jednoznačne zakotvuje pravidelnosť platenia poistného a to za každý mesiac. V § 143 ods. 2 tohto zákona sa ustanovuje, kedy je poistné, ktoré sa platí za kalendárny mesiac pozadu, splatné, t.j. v ktorý deň z kalendárneho mesiaca nasledujúceho po mesiaci, za ktoré sa toto poistné platí, je zamestnávateľ povinný poistné odviesť. Obdobne sa postupuje aj pri platení príspevkov. Pokiaľ žalobca poukázal na dispozitívne ustanovenie zákonníka práce, žalovaný uviedol, že tento predpis upravujúci pracovnoprávne vzťahy, nie je predpisom, ktorý upravuje sociálne poistenie, a ktorým je správny orgán viazaný. Správny orgán pri výkone sociálneho poistenia postupuje v zmysle zákona č. 461/2003 Z.z., ktorý upravuje spôsob platenia poistného, ako aj lehoty na jeho zaplatenie. Keďže žalobca nevyznačil v registračnom liste zamestnávateľa - prihláška ako deň výplaty žiaden deň, správny orgán pri určení splatnosti poistného a príspevkov vychádzal z ustanovenia § 143 ods. 2 (tretia veta) citovaného zákona, teda z posledného dňa kalendárneho mesiaca nasledujúceho po mesiaci, za ktorý sa platí poistné. Zároveň bola u žalobcu vykonaná kontrola odvodu poistného a príspevkov na starobné dôchodkové sporenie, v rámci ktorej bolo zistené, že žalobca nepredkladal včas mesačné výkazy poistného a príspevkov na starobné dôchodkové sporenie, a ani neplatil včas poistné a príspevky, ktoré v týchto mesačných výkazoch vykazoval. Pravidelné predkladanie mesačných výkazov poistného a príspevkov a platenie poistného a príspevkov je jednou zo základných povinností každého zamestnávateľa.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dôvodov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pripojeného administratívneho spisu súd zistil okolnosti prípadu tak, ako boli opísané účastníkmi konania v ich písomných podaniach. Žalobca vo svojich odvolaniach proti prvostupňovým rozhodnutiam (opísaným v úvode odôvodnenia tohto rozsudku) uviedol, že je chybnou domnienkou, že v jeho firme nie je určený deň vyplatenia miezd. Za deň výplaty je určený deň po ukončení jednotlivých fakturačných celkov. Pripustil, že jeho spôsob definície dňa pre výplatu príjmov je neobvyklý, ale nie je rozporný so žiadnym zákonom, keďže žiaden zákon neobmedzuje určenie termínu a pripúšťa aj iný termín pre výplatu, ako posledný deň nasledujúceho mesiaca, ak je tak zo zamestnancom dohodnuté v pracovnej zmluve. V žalobcovom prípade je vo firemnej typovej pracovnej zmluve uvedené, že mzda bude vyplácaná podľa mzdových pravidiel firmy, v ktorých je mimo iné uvedená žalobcom definovaná splatnosť mzdy. Podľa § 141 ods. 2 zákona č. 461/2003 Z.z. za zamestnanca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Podľa § 142 ods. 1 zákona č. 461/2003 Z.z. poistné sa platí na účet Sociálnej poisťovne v Štátnej pokladnici za kalendárny mesiac pozadu, ak tento zákon neustanovuje inak. Podľa § 143 ods. 2 zákona č. 461/2003 Z.z. poistné, ktoré platí a odvádza zamestnávateľ, je splatné v deň určený na výplatu príjmov, ktoré sú vymeriavacím základom zamestnanca. Ak je výplata týchto príjmov pre jednotlivé organizačné útvary zamestnávateľa rozložená na rôzne dni, poistné je splatné v deň poslednej výplaty príjmov zúčtovaných za príslušný kalendárny mesiac. Ak nie je taký deň určený, poistné je splatné v posledný deň kalendárneho mesiaca nasledujúceho po mesiaci, za ktorý sa platí poistné. Ak deň splatnosti poistného pripadne na sobotu a na deň pracovného pokoja, poistné je splatné v najbližší nasledujúci pracovný deň. Podľa § 240 ods. 1 zák. č. 461/2003 Z.z. fyzickým osobám a právnickým osobám povinným odvádzať poistné a príspevky na starobné dôchodkové sporenie, 1) ktoré neodviedli poistné a príspevky na starobné dôchodkové sporenie1) za príslušný kalendárny mesiac včas alebo ich odviedli v nižšej sume, Sociálna poisťovňa predpíše penále vo výške 0, 05 % z dlžnej sumy za každý deň omeškania odo dňa splatnosti poistného a príspevkov na starobné dôchodkové sporenie1) do dňa, keď bola dlžná suma poukázaná na účet Sociálnej poisťovne v Štátnej pokladnici, zaplatená v hotovosti alebo do dňa začatia kontroly, ak tento zákon neustanovuje inak. Zákon č. 461/2003 Z.z. vymedzuje sociálne poistenie, upravuje rozsah sociálneho poistenia, právne vzťahy pri vykonávaní sociálneho poistenia, organizáciu sociálneho poistenia, financovanie sociálneho poistenia, dozor štátu nad vykonávaním sociálneho poistenia a konanie vo veciach sociálneho poistenia, ako aj výber, registráciu a postúpenie povinných príspevkov. Zmyslom povinného platenia poistného a príspevkov je zabezpečenie prostriedkov na úhradu nákladov sociálneho zabezpečenia v rámci štátnej sociálnej politiky, ktorá je jednou z funkcií štátu vychádzajúca nie len z právnych predpisov so silou zákona ale i z Ústavy Slovenskej republiky. Nemožno ju zabezpečiť bez toho, aby bola zabezpečená pravidelnosť príjmov do systému sociálneho zabezpečenia, napríklad cez pravidelné úhrady poistného a príspevkov. Pokiaľ by sa termín úhrady mal odvíjať výlučne len od vôle účastníkov pracovnoprávneho vzťahu, ako to v danom prípade tvrdí žalobca, takéto riešenie by bolo v rozpore so zmyslom právnej úpravy sociálneho zabezpečenia. Súd podotýka, že pravidelnosť platenia poistného a príspevkov je v zákone č. 461/2003 Z.z. ustanovená jednoznačne, konkrétne v ustanovení § 142 ods. 1. Za zamestnanca platí poistné a príspevky jeho zamestnávateľ, a to vždy za kalendárny mesiac pozadu. Správny orgán pri výkone sociálneho poistenia postupuje v medziach zákona č. 461/2003 Z.z., ustanovenia Zákonníka práce nie sú právne relevantné, ide o predpis upravujúci pracovnoprávne vzťahy, správny orgán nie je ním v predmetnom konaní viazaný. Z administratívneho spisu vyplýva, že žalobca nevyznačil v registračnom liste zamestnávateľa ako deň výplaty žiadny deň, preto správny orgán v súlade s § 143 ods. 2 zákona č. 461/2003 Z.z. konštatoval, že nakoľko nie je deň výplaty mzdy v kalendárnom mesiaci určený, je poistné splatné v posledný deň kalendárneho mesiaca nasledujúceho po mesiaci, za ktorý sa platí poistné. Zároveň bolo vykonanou kontrolou zistené, že žalobca v kontexte vyššie uvedeného nepredkladal včas mesačné výkazy poistného a príspevkov na starobné dôchodkové sporenie, ani neplatil včas poistné a príspevky, ktoré v týchto mesačných výkazoch vykazoval. Pravidelné predkladanie mesačných výkazov poistného a príspevkov a platenie poistného a príspevkov je jednou zo základných povinností každého zamestnávateľa. Nemožno sa stotožniť s logikou žalobcu, že v jeho prípade, ak bol pracovnou zmluvou termín výplaty mzdy určený deň po ukončení jednotlivých fakturačných celkov, čo je určenie nejasné, postačí zaplatiť poistné a príspevky po termíne takto určenom v zmluve. Nesprávne právne posúdenie veci, žalobcom v žalobe namietané, by mohlo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danom prípade žiadna z vyššie uvedených okolností nenastala a správny orgán vydal rozhodnutie v súlade so zákonom.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ktorý si náhradu trov ani neuplatnil, podľa ustálenej judikatúry v takomto prípade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